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CDE" w:rsidRDefault="007825B0" w:rsidP="0085649A">
      <w:pPr>
        <w:spacing w:after="0"/>
        <w:ind w:firstLine="357"/>
        <w:jc w:val="center"/>
        <w:rPr>
          <w:rFonts w:ascii="Times New Roman" w:hAnsi="Times New Roman" w:cs="Times New Roman"/>
          <w:sz w:val="24"/>
          <w:szCs w:val="24"/>
        </w:rPr>
      </w:pPr>
      <w:r>
        <w:rPr>
          <w:rFonts w:ascii="Times New Roman" w:hAnsi="Times New Roman" w:cs="Times New Roman"/>
          <w:sz w:val="24"/>
          <w:szCs w:val="24"/>
        </w:rPr>
        <w:t xml:space="preserve">  </w:t>
      </w:r>
      <w:r w:rsidR="001528DE">
        <w:rPr>
          <w:rFonts w:ascii="Times New Roman" w:hAnsi="Times New Roman" w:cs="Times New Roman"/>
          <w:sz w:val="24"/>
          <w:szCs w:val="24"/>
        </w:rPr>
        <w:t xml:space="preserve"> </w:t>
      </w:r>
      <w:r w:rsidR="0085649A">
        <w:rPr>
          <w:rFonts w:ascii="Times New Roman" w:hAnsi="Times New Roman" w:cs="Times New Roman"/>
          <w:sz w:val="24"/>
          <w:szCs w:val="24"/>
        </w:rPr>
        <w:t xml:space="preserve">Casa de Ajutor Reciproc a Pensionarilor Buzău </w:t>
      </w:r>
    </w:p>
    <w:p w:rsidR="0085649A" w:rsidRDefault="0085649A" w:rsidP="0085649A">
      <w:pPr>
        <w:spacing w:after="0"/>
        <w:ind w:firstLine="357"/>
        <w:jc w:val="center"/>
        <w:rPr>
          <w:rFonts w:ascii="Times New Roman" w:hAnsi="Times New Roman" w:cs="Times New Roman"/>
          <w:sz w:val="24"/>
          <w:szCs w:val="24"/>
        </w:rPr>
      </w:pPr>
      <w:r>
        <w:rPr>
          <w:rFonts w:ascii="Times New Roman" w:hAnsi="Times New Roman" w:cs="Times New Roman"/>
          <w:sz w:val="24"/>
          <w:szCs w:val="24"/>
        </w:rPr>
        <w:t>(</w:t>
      </w:r>
      <w:r w:rsidR="005509D9">
        <w:rPr>
          <w:rFonts w:ascii="Times New Roman" w:hAnsi="Times New Roman" w:cs="Times New Roman"/>
          <w:sz w:val="24"/>
          <w:szCs w:val="24"/>
        </w:rPr>
        <w:t>câtva cuvinte mai ales din trecut…</w:t>
      </w:r>
      <w:r>
        <w:rPr>
          <w:rFonts w:ascii="Times New Roman" w:hAnsi="Times New Roman" w:cs="Times New Roman"/>
          <w:sz w:val="24"/>
          <w:szCs w:val="24"/>
        </w:rPr>
        <w:t>)</w:t>
      </w:r>
    </w:p>
    <w:p w:rsidR="00E3790A" w:rsidRDefault="00510EB8" w:rsidP="00E3790A">
      <w:pPr>
        <w:spacing w:after="0"/>
        <w:ind w:firstLine="357"/>
        <w:jc w:val="right"/>
        <w:rPr>
          <w:rFonts w:ascii="Times New Roman" w:hAnsi="Times New Roman" w:cs="Times New Roman"/>
          <w:sz w:val="24"/>
          <w:szCs w:val="24"/>
        </w:rPr>
      </w:pPr>
      <w:r>
        <w:rPr>
          <w:rFonts w:ascii="Times New Roman" w:hAnsi="Times New Roman" w:cs="Times New Roman"/>
          <w:sz w:val="24"/>
          <w:szCs w:val="24"/>
        </w:rPr>
        <w:t>Moto: „…cunoscând istoria, eroii, tradiția</w:t>
      </w:r>
      <w:r w:rsidR="00E3790A">
        <w:rPr>
          <w:rFonts w:ascii="Times New Roman" w:hAnsi="Times New Roman" w:cs="Times New Roman"/>
          <w:sz w:val="24"/>
          <w:szCs w:val="24"/>
        </w:rPr>
        <w:t>, ne facem mai sociabili,</w:t>
      </w:r>
    </w:p>
    <w:p w:rsidR="00510EB8" w:rsidRDefault="00E3790A" w:rsidP="00E3790A">
      <w:pPr>
        <w:spacing w:after="0"/>
        <w:ind w:firstLine="357"/>
        <w:jc w:val="right"/>
        <w:rPr>
          <w:rFonts w:ascii="Times New Roman" w:hAnsi="Times New Roman" w:cs="Times New Roman"/>
          <w:sz w:val="24"/>
          <w:szCs w:val="24"/>
        </w:rPr>
      </w:pPr>
      <w:r>
        <w:rPr>
          <w:rFonts w:ascii="Times New Roman" w:hAnsi="Times New Roman" w:cs="Times New Roman"/>
          <w:sz w:val="24"/>
          <w:szCs w:val="24"/>
        </w:rPr>
        <w:t xml:space="preserve"> mai altruiști, mai iubitori de om și viață</w:t>
      </w:r>
      <w:r w:rsidR="00510EB8">
        <w:rPr>
          <w:rFonts w:ascii="Times New Roman" w:hAnsi="Times New Roman" w:cs="Times New Roman"/>
          <w:sz w:val="24"/>
          <w:szCs w:val="24"/>
        </w:rPr>
        <w:t>”</w:t>
      </w:r>
      <w:r>
        <w:rPr>
          <w:rFonts w:ascii="Times New Roman" w:hAnsi="Times New Roman" w:cs="Times New Roman"/>
          <w:sz w:val="24"/>
          <w:szCs w:val="24"/>
        </w:rPr>
        <w:t xml:space="preserve"> – Nicolae Iorga</w:t>
      </w:r>
    </w:p>
    <w:p w:rsidR="00E3790A" w:rsidRDefault="00E3790A" w:rsidP="0005656F">
      <w:pPr>
        <w:spacing w:after="0"/>
        <w:ind w:firstLine="357"/>
        <w:jc w:val="both"/>
        <w:rPr>
          <w:rFonts w:ascii="Times New Roman" w:hAnsi="Times New Roman" w:cs="Times New Roman"/>
          <w:sz w:val="24"/>
          <w:szCs w:val="24"/>
        </w:rPr>
      </w:pPr>
    </w:p>
    <w:p w:rsidR="00C86DD5" w:rsidRDefault="00C86DD5"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Casele de Ajutor Reciproc ale Pensionarilor au luat fiinţă în România în baza prevederilor Legii asociaţiilor şi fundaţiilor nr. 21/06.02.1924, cunoscută şi sub denumirea de Legea Mârzescu.</w:t>
      </w:r>
    </w:p>
    <w:p w:rsidR="00C86DD5" w:rsidRDefault="00C86DD5"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Această lege reglementa condiţiile de înfiinţare a asociaţiilor fără scop lucrativ sau patrimonial</w:t>
      </w:r>
      <w:r w:rsidR="00A63783">
        <w:rPr>
          <w:rFonts w:ascii="Times New Roman" w:hAnsi="Times New Roman"/>
          <w:sz w:val="24"/>
          <w:szCs w:val="24"/>
        </w:rPr>
        <w:t>, constituite ca persane juridice de drept privat</w:t>
      </w:r>
      <w:r w:rsidR="00C52225">
        <w:rPr>
          <w:rFonts w:ascii="Times New Roman" w:hAnsi="Times New Roman"/>
          <w:sz w:val="24"/>
          <w:szCs w:val="24"/>
        </w:rPr>
        <w:t xml:space="preserve"> şi a fost activă până la 30 ianuarie 2000, când a fost abrogată</w:t>
      </w:r>
      <w:r w:rsidR="00B81EAB">
        <w:rPr>
          <w:rFonts w:ascii="Times New Roman" w:hAnsi="Times New Roman"/>
          <w:sz w:val="24"/>
          <w:szCs w:val="24"/>
        </w:rPr>
        <w:t xml:space="preserve"> de</w:t>
      </w:r>
      <w:r w:rsidR="00C52225">
        <w:rPr>
          <w:rFonts w:ascii="Times New Roman" w:hAnsi="Times New Roman"/>
          <w:sz w:val="24"/>
          <w:szCs w:val="24"/>
        </w:rPr>
        <w:t xml:space="preserve"> O.G. 26/2000</w:t>
      </w:r>
      <w:r w:rsidR="00330CB8">
        <w:rPr>
          <w:rFonts w:ascii="Times New Roman" w:hAnsi="Times New Roman"/>
          <w:sz w:val="24"/>
          <w:szCs w:val="24"/>
        </w:rPr>
        <w:t>.</w:t>
      </w:r>
    </w:p>
    <w:p w:rsidR="00A63783" w:rsidRDefault="00A63783"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După cel de-al doilea război mondial, noua putere, prin Decretul nr. 204/21.11.1951 a reglementat înfiinţarea caselor de ajutor reciproc a</w:t>
      </w:r>
      <w:r w:rsidR="007A53DF">
        <w:rPr>
          <w:rFonts w:ascii="Times New Roman" w:hAnsi="Times New Roman"/>
          <w:sz w:val="24"/>
          <w:szCs w:val="24"/>
        </w:rPr>
        <w:t>le</w:t>
      </w:r>
      <w:r>
        <w:rPr>
          <w:rFonts w:ascii="Times New Roman" w:hAnsi="Times New Roman"/>
          <w:sz w:val="24"/>
          <w:szCs w:val="24"/>
        </w:rPr>
        <w:t xml:space="preserve"> pensionarilor</w:t>
      </w:r>
      <w:r w:rsidR="007A53DF">
        <w:rPr>
          <w:rFonts w:ascii="Times New Roman" w:hAnsi="Times New Roman"/>
          <w:sz w:val="24"/>
          <w:szCs w:val="24"/>
        </w:rPr>
        <w:t>, pe criterii teritoriale, potrivit împărțirii administrative din acea vreme. Astfel, în anii ca</w:t>
      </w:r>
      <w:r w:rsidR="00B81EAB">
        <w:rPr>
          <w:rFonts w:ascii="Times New Roman" w:hAnsi="Times New Roman"/>
          <w:sz w:val="24"/>
          <w:szCs w:val="24"/>
        </w:rPr>
        <w:t>re</w:t>
      </w:r>
      <w:r w:rsidR="007A53DF">
        <w:rPr>
          <w:rFonts w:ascii="Times New Roman" w:hAnsi="Times New Roman"/>
          <w:sz w:val="24"/>
          <w:szCs w:val="24"/>
        </w:rPr>
        <w:t xml:space="preserve"> au urmat(1952-1958), au luat fiinţă în localităţile reşedinţă de raion, precum şi în cele 8 raioane ale municipiului Bucureşti, case de ajutor reciproc ale pensionarilor din sistemul asigurărilor sociale de stat, sub îndrumarea şi sprijinul comitetelor executive ale consiliilor populare de raion.</w:t>
      </w:r>
    </w:p>
    <w:p w:rsidR="00306C62" w:rsidRDefault="004C7C1A"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Prin Legea nr. 13/23.11.1972, intrată în vigoare la 01.03.1973, s-a lărgit baza de cuprindere în casele de ajutor ale pensionarilor şi a beneficiarilor de ajutor social, indiferent de sistemul de asigurări sociale şi pensii căruia îi aparţin. Această lege a cuprins şi prevederi referitoare la sarcina Ministerului Muncii şi Ocrotirii Sociale</w:t>
      </w:r>
      <w:r w:rsidR="00307335">
        <w:rPr>
          <w:rFonts w:ascii="Times New Roman" w:hAnsi="Times New Roman"/>
          <w:sz w:val="24"/>
          <w:szCs w:val="24"/>
        </w:rPr>
        <w:t xml:space="preserve"> şi a structurilor sale din teritoriu(Direcţiile Judeţene şi ale Municipiului Bucureşti pentru Probleme de Muncă şi Ocrotire Socială) privind îndrumarea din punct de vedere metodologic de specialitate a Caselor de Ajutor ale Pensionarilor(statutul cadru, regulamente cadru de acordar</w:t>
      </w:r>
      <w:r w:rsidR="003172B7">
        <w:rPr>
          <w:rFonts w:ascii="Times New Roman" w:hAnsi="Times New Roman"/>
          <w:sz w:val="24"/>
          <w:szCs w:val="24"/>
        </w:rPr>
        <w:t xml:space="preserve">e a ajutoarelor nerambursabile, </w:t>
      </w:r>
      <w:r w:rsidR="00306C62">
        <w:rPr>
          <w:rFonts w:ascii="Times New Roman" w:hAnsi="Times New Roman"/>
          <w:sz w:val="24"/>
          <w:szCs w:val="24"/>
        </w:rPr>
        <w:t>de acordare a împrumuturilor, verificarea dărilor de seamă financiar – contabile s.a.</w:t>
      </w:r>
      <w:r w:rsidR="00307335">
        <w:rPr>
          <w:rFonts w:ascii="Times New Roman" w:hAnsi="Times New Roman"/>
          <w:sz w:val="24"/>
          <w:szCs w:val="24"/>
        </w:rPr>
        <w:t>)</w:t>
      </w:r>
      <w:r w:rsidR="00306C62">
        <w:rPr>
          <w:rFonts w:ascii="Times New Roman" w:hAnsi="Times New Roman"/>
          <w:sz w:val="24"/>
          <w:szCs w:val="24"/>
        </w:rPr>
        <w:t>.</w:t>
      </w:r>
    </w:p>
    <w:p w:rsidR="002C1E08" w:rsidRDefault="00C52225"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La data de 24.09.</w:t>
      </w:r>
      <w:r w:rsidR="001A6E33">
        <w:rPr>
          <w:rFonts w:ascii="Times New Roman" w:hAnsi="Times New Roman"/>
          <w:sz w:val="24"/>
          <w:szCs w:val="24"/>
        </w:rPr>
        <w:t>1990, în baza art. 37 din Constituţia României</w:t>
      </w:r>
      <w:r w:rsidR="008A5E2C">
        <w:rPr>
          <w:rFonts w:ascii="Times New Roman" w:hAnsi="Times New Roman"/>
          <w:sz w:val="24"/>
          <w:szCs w:val="24"/>
        </w:rPr>
        <w:t xml:space="preserve"> s-a înfiinţat prin afilierea liberă a majorităţii </w:t>
      </w:r>
      <w:r w:rsidR="002C1E08">
        <w:rPr>
          <w:rFonts w:ascii="Times New Roman" w:hAnsi="Times New Roman"/>
          <w:sz w:val="24"/>
          <w:szCs w:val="24"/>
        </w:rPr>
        <w:t>C.A.R.P.</w:t>
      </w:r>
      <w:r w:rsidR="008A5E2C">
        <w:rPr>
          <w:rFonts w:ascii="Times New Roman" w:hAnsi="Times New Roman"/>
          <w:sz w:val="24"/>
          <w:szCs w:val="24"/>
        </w:rPr>
        <w:t>-urilor din ţară</w:t>
      </w:r>
      <w:r w:rsidR="002C1E08">
        <w:rPr>
          <w:rFonts w:ascii="Times New Roman" w:hAnsi="Times New Roman"/>
          <w:sz w:val="24"/>
          <w:szCs w:val="24"/>
        </w:rPr>
        <w:t>, Federaţia Naţională a Caselor de Ajutor Reciproc ale pensionarilor ca organ reprezentativ şi consultativ, autonom, neguvernamental, nepolitic, având ca scop apărarea intereselor acestora în raporturile cu autorităţile publice, respectarea şi acordarea drepturilor prevăzut de Constituţia şi legile ţării.</w:t>
      </w:r>
    </w:p>
    <w:p w:rsidR="004E1FDD" w:rsidRDefault="002C1E0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C.A.R.P.M. Buzău nu avea cu</w:t>
      </w:r>
      <w:r w:rsidR="00357F54">
        <w:rPr>
          <w:rFonts w:ascii="Times New Roman" w:hAnsi="Times New Roman"/>
          <w:sz w:val="24"/>
          <w:szCs w:val="24"/>
        </w:rPr>
        <w:t>m</w:t>
      </w:r>
      <w:r>
        <w:rPr>
          <w:rFonts w:ascii="Times New Roman" w:hAnsi="Times New Roman"/>
          <w:sz w:val="24"/>
          <w:szCs w:val="24"/>
        </w:rPr>
        <w:t xml:space="preserve"> să se afilieze</w:t>
      </w:r>
      <w:r w:rsidR="003172B7">
        <w:rPr>
          <w:rFonts w:ascii="Times New Roman" w:hAnsi="Times New Roman"/>
          <w:sz w:val="24"/>
          <w:szCs w:val="24"/>
        </w:rPr>
        <w:t xml:space="preserve">, </w:t>
      </w:r>
      <w:r>
        <w:rPr>
          <w:rFonts w:ascii="Times New Roman" w:hAnsi="Times New Roman"/>
          <w:sz w:val="24"/>
          <w:szCs w:val="24"/>
        </w:rPr>
        <w:t xml:space="preserve">pentru că nici nu era </w:t>
      </w:r>
      <w:r w:rsidR="003D7438">
        <w:rPr>
          <w:rFonts w:ascii="Times New Roman" w:hAnsi="Times New Roman"/>
          <w:sz w:val="24"/>
          <w:szCs w:val="24"/>
        </w:rPr>
        <w:t>î</w:t>
      </w:r>
      <w:r>
        <w:rPr>
          <w:rFonts w:ascii="Times New Roman" w:hAnsi="Times New Roman"/>
          <w:sz w:val="24"/>
          <w:szCs w:val="24"/>
        </w:rPr>
        <w:t>nfiinţat</w:t>
      </w:r>
      <w:r w:rsidR="003D7438">
        <w:rPr>
          <w:rFonts w:ascii="Times New Roman" w:hAnsi="Times New Roman"/>
          <w:sz w:val="24"/>
          <w:szCs w:val="24"/>
        </w:rPr>
        <w:t xml:space="preserve"> la acea dată, </w:t>
      </w:r>
      <w:r w:rsidR="003172B7">
        <w:rPr>
          <w:rFonts w:ascii="Times New Roman" w:hAnsi="Times New Roman"/>
          <w:sz w:val="24"/>
          <w:szCs w:val="24"/>
        </w:rPr>
        <w:t>nu am găsit date</w:t>
      </w:r>
      <w:r w:rsidR="003D7438">
        <w:rPr>
          <w:rFonts w:ascii="Times New Roman" w:hAnsi="Times New Roman"/>
          <w:sz w:val="24"/>
          <w:szCs w:val="24"/>
        </w:rPr>
        <w:t xml:space="preserve"> când a fost înfiinţat prima casă de ajutor reciproc a pensionarilor militari</w:t>
      </w:r>
      <w:r w:rsidR="004E1FDD">
        <w:rPr>
          <w:rFonts w:ascii="Times New Roman" w:hAnsi="Times New Roman"/>
          <w:sz w:val="24"/>
          <w:szCs w:val="24"/>
        </w:rPr>
        <w:t xml:space="preserve"> şi dacă tot am ajuns la problema înfiinţărilor, înainte de 1989, nu au fost, pentru militari, decât casele de ajutor reciproc din unităţile militare.</w:t>
      </w:r>
    </w:p>
    <w:p w:rsidR="00A62A0C" w:rsidRDefault="00A62A0C"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 xml:space="preserve">Structuri asociative au existat în România încă din 1924, în </w:t>
      </w:r>
      <w:r w:rsidR="002D4B86">
        <w:rPr>
          <w:rFonts w:ascii="Times New Roman" w:hAnsi="Times New Roman"/>
          <w:sz w:val="24"/>
          <w:szCs w:val="24"/>
        </w:rPr>
        <w:t>b</w:t>
      </w:r>
      <w:r>
        <w:rPr>
          <w:rFonts w:ascii="Times New Roman" w:hAnsi="Times New Roman"/>
          <w:sz w:val="24"/>
          <w:szCs w:val="24"/>
        </w:rPr>
        <w:t>aza legii nr. 21/1924 – legea pentru persoanele juridice – asociaţii şi fundaţii, care a fost abrogată după 76 de ani</w:t>
      </w:r>
      <w:r w:rsidR="002D4B86">
        <w:rPr>
          <w:rFonts w:ascii="Times New Roman" w:hAnsi="Times New Roman"/>
          <w:sz w:val="24"/>
          <w:szCs w:val="24"/>
        </w:rPr>
        <w:t>, prin intrarea în vigoare a Ordonanței de Guvern nr. 26</w:t>
      </w:r>
      <w:r w:rsidR="00D36AEA">
        <w:rPr>
          <w:rFonts w:ascii="Times New Roman" w:hAnsi="Times New Roman"/>
          <w:sz w:val="24"/>
          <w:szCs w:val="24"/>
        </w:rPr>
        <w:t xml:space="preserve">/30.01.2000. Această ordonanță a creat o stare de emulație în rândul cadrelor militare pensionate, ceea ce a dus la </w:t>
      </w:r>
      <w:r w:rsidR="00837CAA">
        <w:rPr>
          <w:rFonts w:ascii="Times New Roman" w:hAnsi="Times New Roman"/>
          <w:sz w:val="24"/>
          <w:szCs w:val="24"/>
        </w:rPr>
        <w:t>inițiativele de legalizare a structurilor asociative ale pensionarilor</w:t>
      </w:r>
      <w:r w:rsidR="00EB7E94">
        <w:rPr>
          <w:rFonts w:ascii="Times New Roman" w:hAnsi="Times New Roman"/>
          <w:sz w:val="24"/>
          <w:szCs w:val="24"/>
        </w:rPr>
        <w:t>, înființate de fapt imediat după 1990,</w:t>
      </w:r>
      <w:r w:rsidR="00837CAA">
        <w:rPr>
          <w:rFonts w:ascii="Times New Roman" w:hAnsi="Times New Roman"/>
          <w:sz w:val="24"/>
          <w:szCs w:val="24"/>
        </w:rPr>
        <w:t xml:space="preserve"> care funcționau în principalele garnizoane</w:t>
      </w:r>
      <w:r w:rsidR="00EB7E94">
        <w:rPr>
          <w:rFonts w:ascii="Times New Roman" w:hAnsi="Times New Roman"/>
          <w:sz w:val="24"/>
          <w:szCs w:val="24"/>
        </w:rPr>
        <w:t xml:space="preserve"> pe lângă Liga Națională a Ofițerilor în Rezervă și Retragere, a cărei denumire a suferit două modificări. Prima Conferință Națională a L.N.O.R.R.</w:t>
      </w:r>
      <w:r w:rsidR="00CF50A8">
        <w:rPr>
          <w:rFonts w:ascii="Times New Roman" w:hAnsi="Times New Roman"/>
          <w:sz w:val="24"/>
          <w:szCs w:val="24"/>
        </w:rPr>
        <w:t>(31.05.1991)</w:t>
      </w:r>
      <w:r w:rsidR="00EB7E94">
        <w:rPr>
          <w:rFonts w:ascii="Times New Roman" w:hAnsi="Times New Roman"/>
          <w:sz w:val="24"/>
          <w:szCs w:val="24"/>
        </w:rPr>
        <w:t xml:space="preserve"> a hotărât schimbarea denumirii în Uniunea Națională a Cadrelor Militare în Rezervă și în </w:t>
      </w:r>
      <w:r w:rsidR="00CF50A8">
        <w:rPr>
          <w:rFonts w:ascii="Times New Roman" w:hAnsi="Times New Roman"/>
          <w:sz w:val="24"/>
          <w:szCs w:val="24"/>
        </w:rPr>
        <w:t>Retragere, iar Conferința Națională Extraordinară din 31.05.2007 a hotărât schimbarea denumirii în Asociația Națională a Cadrelor Militare în Rezervă și în Retragere.</w:t>
      </w:r>
    </w:p>
    <w:p w:rsidR="00A43B95" w:rsidRDefault="00DD0793"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Necesitatea acestor asociații ale pensionarilor militari a apărut și datorită reducerii drastice a efectivelor armatei române cu peste 70%, de la 330.000 în 1990 la 90.000, din</w:t>
      </w:r>
      <w:r w:rsidR="00A43B95">
        <w:rPr>
          <w:rFonts w:ascii="Times New Roman" w:hAnsi="Times New Roman"/>
          <w:sz w:val="24"/>
          <w:szCs w:val="24"/>
        </w:rPr>
        <w:t xml:space="preserve"> care doar 75.000 sunt militari, ceea ce a </w:t>
      </w:r>
      <w:r w:rsidR="00A43B95">
        <w:rPr>
          <w:rFonts w:ascii="Times New Roman" w:hAnsi="Times New Roman"/>
          <w:sz w:val="24"/>
          <w:szCs w:val="24"/>
        </w:rPr>
        <w:lastRenderedPageBreak/>
        <w:t>dus la crearea unei „armate de pensionari militari” de peste 200.000 de oameni, iar la aceștia trebuie să-i adăugăm pe cei care au ieșit la pensie înainte de 1990.</w:t>
      </w:r>
    </w:p>
    <w:p w:rsidR="003E1E14" w:rsidRDefault="005931F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Dar s</w:t>
      </w:r>
      <w:r w:rsidR="00643110">
        <w:rPr>
          <w:rFonts w:ascii="Times New Roman" w:hAnsi="Times New Roman" w:cs="Times New Roman"/>
          <w:sz w:val="24"/>
          <w:szCs w:val="24"/>
        </w:rPr>
        <w:t xml:space="preserve">ă vorbim doar despre C.A.R.P.M. Buzău şi despre istoria lui aşa cum </w:t>
      </w:r>
      <w:r>
        <w:rPr>
          <w:rFonts w:ascii="Times New Roman" w:hAnsi="Times New Roman" w:cs="Times New Roman"/>
          <w:sz w:val="24"/>
          <w:szCs w:val="24"/>
        </w:rPr>
        <w:t>este prezentată în documentele de arhivă</w:t>
      </w:r>
      <w:r w:rsidR="00643110">
        <w:rPr>
          <w:rFonts w:ascii="Times New Roman" w:hAnsi="Times New Roman" w:cs="Times New Roman"/>
          <w:sz w:val="24"/>
          <w:szCs w:val="24"/>
        </w:rPr>
        <w:t>.</w:t>
      </w:r>
    </w:p>
    <w:p w:rsidR="003E1E14" w:rsidRDefault="003E1E14"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Casa de Ajutor Reciproc a Pensionarilor Militari Buzău (C.A.R.P.M. Buzău) a luat fiinţă în baza Legii nr. 21 din 1924, prin sentinţa civilă în dosarul nr. 20/13.04.1994.</w:t>
      </w:r>
    </w:p>
    <w:p w:rsidR="00643110" w:rsidRDefault="00643110"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A existat un comitet de iniţiativă format din domnii: Dândăreanu I</w:t>
      </w:r>
      <w:r w:rsidR="00F819A4">
        <w:rPr>
          <w:rFonts w:ascii="Times New Roman" w:hAnsi="Times New Roman" w:cs="Times New Roman"/>
          <w:sz w:val="24"/>
          <w:szCs w:val="24"/>
        </w:rPr>
        <w:t>on</w:t>
      </w:r>
      <w:r>
        <w:rPr>
          <w:rFonts w:ascii="Times New Roman" w:hAnsi="Times New Roman" w:cs="Times New Roman"/>
          <w:sz w:val="24"/>
          <w:szCs w:val="24"/>
        </w:rPr>
        <w:t xml:space="preserve"> – preşedinte, Corbuleac Ioan, Chiriac Dumitru, Angelescu Constantin şi Miu Gheorghe</w:t>
      </w:r>
      <w:r w:rsidR="00F64A59">
        <w:rPr>
          <w:rFonts w:ascii="Times New Roman" w:hAnsi="Times New Roman" w:cs="Times New Roman"/>
          <w:sz w:val="24"/>
          <w:szCs w:val="24"/>
        </w:rPr>
        <w:t>, care a convocat</w:t>
      </w:r>
      <w:r w:rsidR="00424924">
        <w:rPr>
          <w:rFonts w:ascii="Times New Roman" w:hAnsi="Times New Roman" w:cs="Times New Roman"/>
          <w:sz w:val="24"/>
          <w:szCs w:val="24"/>
        </w:rPr>
        <w:t xml:space="preserve">, la data de </w:t>
      </w:r>
      <w:r w:rsidR="00357F54">
        <w:rPr>
          <w:rFonts w:ascii="Times New Roman" w:hAnsi="Times New Roman" w:cs="Times New Roman"/>
          <w:sz w:val="24"/>
          <w:szCs w:val="24"/>
        </w:rPr>
        <w:t>0</w:t>
      </w:r>
      <w:r w:rsidR="00424924">
        <w:rPr>
          <w:rFonts w:ascii="Times New Roman" w:hAnsi="Times New Roman" w:cs="Times New Roman"/>
          <w:sz w:val="24"/>
          <w:szCs w:val="24"/>
        </w:rPr>
        <w:t>8.03.1994,</w:t>
      </w:r>
      <w:r w:rsidR="00357F54">
        <w:rPr>
          <w:rFonts w:ascii="Times New Roman" w:hAnsi="Times New Roman" w:cs="Times New Roman"/>
          <w:sz w:val="24"/>
          <w:szCs w:val="24"/>
        </w:rPr>
        <w:t xml:space="preserve"> cadrele</w:t>
      </w:r>
      <w:r w:rsidR="00F64A59">
        <w:rPr>
          <w:rFonts w:ascii="Times New Roman" w:hAnsi="Times New Roman" w:cs="Times New Roman"/>
          <w:sz w:val="24"/>
          <w:szCs w:val="24"/>
        </w:rPr>
        <w:t xml:space="preserve"> militare în rezervă și în retragere din garnizoana Buzău</w:t>
      </w:r>
      <w:r w:rsidR="00DA07C7">
        <w:rPr>
          <w:rFonts w:ascii="Times New Roman" w:hAnsi="Times New Roman" w:cs="Times New Roman"/>
          <w:sz w:val="24"/>
          <w:szCs w:val="24"/>
        </w:rPr>
        <w:t>, în scopul înființării C</w:t>
      </w:r>
      <w:r w:rsidR="00FB4436">
        <w:rPr>
          <w:rFonts w:ascii="Times New Roman" w:hAnsi="Times New Roman" w:cs="Times New Roman"/>
          <w:sz w:val="24"/>
          <w:szCs w:val="24"/>
        </w:rPr>
        <w:t xml:space="preserve">.A.R.P.M. al U.N.C.M.R.R. – filiala Buzău. La această adunare au participat 92 de pensionari militari, din care 62 și-au manifestat dorința de a se înscrie în C.A.R.P.M. </w:t>
      </w:r>
    </w:p>
    <w:p w:rsidR="00FB4436" w:rsidRDefault="00856BFB"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Conform Ordinei de zi, pe timpul desfășurării </w:t>
      </w:r>
      <w:r w:rsidR="00FB4436">
        <w:rPr>
          <w:rFonts w:ascii="Times New Roman" w:hAnsi="Times New Roman" w:cs="Times New Roman"/>
          <w:sz w:val="24"/>
          <w:szCs w:val="24"/>
        </w:rPr>
        <w:t>adunării s-a prezentat proiectul de statut și s-a procedat la alegerea organelor de conducere</w:t>
      </w:r>
      <w:r w:rsidR="00424924">
        <w:rPr>
          <w:rFonts w:ascii="Times New Roman" w:hAnsi="Times New Roman" w:cs="Times New Roman"/>
          <w:sz w:val="24"/>
          <w:szCs w:val="24"/>
        </w:rPr>
        <w:t>, a comisie de cenzori, a contabilului și a casierului</w:t>
      </w:r>
      <w:r>
        <w:rPr>
          <w:rFonts w:ascii="Times New Roman" w:hAnsi="Times New Roman" w:cs="Times New Roman"/>
          <w:sz w:val="24"/>
          <w:szCs w:val="24"/>
        </w:rPr>
        <w:t>.</w:t>
      </w:r>
    </w:p>
    <w:p w:rsidR="00856BFB" w:rsidRDefault="00856BFB"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În prima ședință </w:t>
      </w:r>
      <w:r w:rsidR="00413E4B">
        <w:rPr>
          <w:rFonts w:ascii="Times New Roman" w:hAnsi="Times New Roman" w:cs="Times New Roman"/>
          <w:sz w:val="24"/>
          <w:szCs w:val="24"/>
        </w:rPr>
        <w:t>Consiliului de Conducere s-a efectuat numire</w:t>
      </w:r>
      <w:r w:rsidR="00357F54">
        <w:rPr>
          <w:rFonts w:ascii="Times New Roman" w:hAnsi="Times New Roman" w:cs="Times New Roman"/>
          <w:sz w:val="24"/>
          <w:szCs w:val="24"/>
        </w:rPr>
        <w:t>a</w:t>
      </w:r>
      <w:r w:rsidR="00413E4B">
        <w:rPr>
          <w:rFonts w:ascii="Times New Roman" w:hAnsi="Times New Roman" w:cs="Times New Roman"/>
          <w:sz w:val="24"/>
          <w:szCs w:val="24"/>
        </w:rPr>
        <w:t xml:space="preserve"> pe funcții a membrilor aleși de către adunarea de constituire și s-a stabilit următoarea componență:</w:t>
      </w:r>
    </w:p>
    <w:p w:rsidR="00413E4B" w:rsidRDefault="00413E4B"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Consiliul de </w:t>
      </w:r>
      <w:r w:rsidR="00554B8A">
        <w:rPr>
          <w:rFonts w:ascii="Times New Roman" w:hAnsi="Times New Roman" w:cs="Times New Roman"/>
          <w:sz w:val="24"/>
          <w:szCs w:val="24"/>
        </w:rPr>
        <w:t>C</w:t>
      </w:r>
      <w:r>
        <w:rPr>
          <w:rFonts w:ascii="Times New Roman" w:hAnsi="Times New Roman" w:cs="Times New Roman"/>
          <w:sz w:val="24"/>
          <w:szCs w:val="24"/>
        </w:rPr>
        <w:t>onducere:</w:t>
      </w:r>
    </w:p>
    <w:p w:rsidR="00413E4B"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w:t>
      </w:r>
      <w:r w:rsidR="00413E4B">
        <w:rPr>
          <w:rFonts w:ascii="Times New Roman" w:hAnsi="Times New Roman" w:cs="Times New Roman"/>
          <w:sz w:val="24"/>
          <w:szCs w:val="24"/>
        </w:rPr>
        <w:t>- președinte – Corbuleac Ioan;</w:t>
      </w:r>
    </w:p>
    <w:p w:rsidR="00413E4B"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w:t>
      </w:r>
      <w:r w:rsidR="00413E4B">
        <w:rPr>
          <w:rFonts w:ascii="Times New Roman" w:hAnsi="Times New Roman" w:cs="Times New Roman"/>
          <w:sz w:val="24"/>
          <w:szCs w:val="24"/>
        </w:rPr>
        <w:t>- vicepreședinte – Birceanu Nicolae;</w:t>
      </w:r>
    </w:p>
    <w:p w:rsidR="00413E4B"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w:t>
      </w:r>
      <w:r w:rsidR="00413E4B">
        <w:rPr>
          <w:rFonts w:ascii="Times New Roman" w:hAnsi="Times New Roman" w:cs="Times New Roman"/>
          <w:sz w:val="24"/>
          <w:szCs w:val="24"/>
        </w:rPr>
        <w:t>- secretar – Chiriac Gheorghe</w:t>
      </w:r>
      <w:r>
        <w:rPr>
          <w:rFonts w:ascii="Times New Roman" w:hAnsi="Times New Roman" w:cs="Times New Roman"/>
          <w:sz w:val="24"/>
          <w:szCs w:val="24"/>
        </w:rPr>
        <w:t>;</w:t>
      </w:r>
    </w:p>
    <w:p w:rsidR="00554B8A"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contabil – Dumitrașcu Virgil;</w:t>
      </w:r>
    </w:p>
    <w:p w:rsidR="00554B8A"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casier – Sîia Petre;</w:t>
      </w:r>
    </w:p>
    <w:p w:rsidR="00554B8A"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membru – Crețu Bucur;</w:t>
      </w:r>
    </w:p>
    <w:p w:rsidR="00554B8A"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supleanți – Angelescu Constantin și Munteanu Alexandru;</w:t>
      </w:r>
    </w:p>
    <w:p w:rsidR="00554B8A" w:rsidRDefault="00554B8A"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C</w:t>
      </w:r>
      <w:r w:rsidR="00D54739">
        <w:rPr>
          <w:rFonts w:ascii="Times New Roman" w:hAnsi="Times New Roman" w:cs="Times New Roman"/>
          <w:sz w:val="24"/>
          <w:szCs w:val="24"/>
        </w:rPr>
        <w:t>omisia de Cenzori:</w:t>
      </w:r>
    </w:p>
    <w:p w:rsidR="00D54739" w:rsidRDefault="00D54739"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președinte – Miu Gheorghe;</w:t>
      </w:r>
    </w:p>
    <w:p w:rsidR="00D54739" w:rsidRDefault="00D54739"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membri – Nagîț Florin și Bădescu Marin;</w:t>
      </w:r>
    </w:p>
    <w:p w:rsidR="00D54739" w:rsidRDefault="00D54739"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supleant – Coconașu Gheorghe.</w:t>
      </w:r>
    </w:p>
    <w:p w:rsidR="00D54739" w:rsidRDefault="00D54739"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În aceeași ședință s-a aprobat proiectul de statut, proiect care a fost supus aprobării Adunări Generale a membrilor C.A.R.P.M. Buzău</w:t>
      </w:r>
      <w:r w:rsidR="00E0589A">
        <w:rPr>
          <w:rFonts w:ascii="Times New Roman" w:hAnsi="Times New Roman" w:cs="Times New Roman"/>
          <w:sz w:val="24"/>
          <w:szCs w:val="24"/>
        </w:rPr>
        <w:t>, Statutul fiind aprobat în unanimitate.</w:t>
      </w:r>
    </w:p>
    <w:p w:rsidR="00F46434" w:rsidRDefault="00F46434"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Datorită greutăților</w:t>
      </w:r>
      <w:r w:rsidR="00357F54">
        <w:rPr>
          <w:rFonts w:ascii="Times New Roman" w:hAnsi="Times New Roman" w:cs="Times New Roman"/>
          <w:sz w:val="24"/>
          <w:szCs w:val="24"/>
        </w:rPr>
        <w:t>,</w:t>
      </w:r>
      <w:r>
        <w:rPr>
          <w:rFonts w:ascii="Times New Roman" w:hAnsi="Times New Roman" w:cs="Times New Roman"/>
          <w:sz w:val="24"/>
          <w:szCs w:val="24"/>
        </w:rPr>
        <w:t xml:space="preserve"> inerente fiecărui început</w:t>
      </w:r>
      <w:r w:rsidR="00357F54">
        <w:rPr>
          <w:rFonts w:ascii="Times New Roman" w:hAnsi="Times New Roman" w:cs="Times New Roman"/>
          <w:sz w:val="24"/>
          <w:szCs w:val="24"/>
        </w:rPr>
        <w:t>,</w:t>
      </w:r>
      <w:r>
        <w:rPr>
          <w:rFonts w:ascii="Times New Roman" w:hAnsi="Times New Roman" w:cs="Times New Roman"/>
          <w:sz w:val="24"/>
          <w:szCs w:val="24"/>
        </w:rPr>
        <w:t xml:space="preserve"> la data de 07.06.1994 s-a convocat o nouă adunare generală în care s-au făcut câteva modificări </w:t>
      </w:r>
      <w:r w:rsidR="00C77210">
        <w:rPr>
          <w:rFonts w:ascii="Times New Roman" w:hAnsi="Times New Roman" w:cs="Times New Roman"/>
          <w:sz w:val="24"/>
          <w:szCs w:val="24"/>
        </w:rPr>
        <w:t>organizatorice și de statut.</w:t>
      </w:r>
    </w:p>
    <w:p w:rsidR="00451489" w:rsidRDefault="00357F54"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S</w:t>
      </w:r>
      <w:r w:rsidR="00C77210">
        <w:rPr>
          <w:rFonts w:ascii="Times New Roman" w:hAnsi="Times New Roman" w:cs="Times New Roman"/>
          <w:sz w:val="24"/>
          <w:szCs w:val="24"/>
        </w:rPr>
        <w:t>-au făcut câteva modificări în rândul membrilor Consiliului de Conducere și a Comisiei de Cenzori. Modificările au fost necesare</w:t>
      </w:r>
      <w:r>
        <w:rPr>
          <w:rFonts w:ascii="Times New Roman" w:hAnsi="Times New Roman" w:cs="Times New Roman"/>
          <w:sz w:val="24"/>
          <w:szCs w:val="24"/>
        </w:rPr>
        <w:t>,</w:t>
      </w:r>
      <w:r w:rsidR="00C77210">
        <w:rPr>
          <w:rFonts w:ascii="Times New Roman" w:hAnsi="Times New Roman" w:cs="Times New Roman"/>
          <w:sz w:val="24"/>
          <w:szCs w:val="24"/>
        </w:rPr>
        <w:t xml:space="preserve"> în primul rând</w:t>
      </w:r>
      <w:r>
        <w:rPr>
          <w:rFonts w:ascii="Times New Roman" w:hAnsi="Times New Roman" w:cs="Times New Roman"/>
          <w:sz w:val="24"/>
          <w:szCs w:val="24"/>
        </w:rPr>
        <w:t>,</w:t>
      </w:r>
      <w:r w:rsidR="00E3754E">
        <w:rPr>
          <w:rFonts w:ascii="Times New Roman" w:hAnsi="Times New Roman" w:cs="Times New Roman"/>
          <w:sz w:val="24"/>
          <w:szCs w:val="24"/>
        </w:rPr>
        <w:t xml:space="preserve"> pentru că d</w:t>
      </w:r>
      <w:r w:rsidR="00C77210">
        <w:rPr>
          <w:rFonts w:ascii="Times New Roman" w:hAnsi="Times New Roman" w:cs="Times New Roman"/>
          <w:sz w:val="24"/>
          <w:szCs w:val="24"/>
        </w:rPr>
        <w:t>l</w:t>
      </w:r>
      <w:r w:rsidR="00E3754E">
        <w:rPr>
          <w:rFonts w:ascii="Times New Roman" w:hAnsi="Times New Roman" w:cs="Times New Roman"/>
          <w:sz w:val="24"/>
          <w:szCs w:val="24"/>
        </w:rPr>
        <w:t>.</w:t>
      </w:r>
      <w:r w:rsidR="00C77210">
        <w:rPr>
          <w:rFonts w:ascii="Times New Roman" w:hAnsi="Times New Roman" w:cs="Times New Roman"/>
          <w:sz w:val="24"/>
          <w:szCs w:val="24"/>
        </w:rPr>
        <w:t xml:space="preserve"> Dumitrașcu Virgil era încă militar activ și nu avea timpul necesare să</w:t>
      </w:r>
      <w:r w:rsidR="00784CBF">
        <w:rPr>
          <w:rFonts w:ascii="Times New Roman" w:hAnsi="Times New Roman" w:cs="Times New Roman"/>
          <w:sz w:val="24"/>
          <w:szCs w:val="24"/>
        </w:rPr>
        <w:t>-și îndeplinească at</w:t>
      </w:r>
      <w:r w:rsidR="00E3754E">
        <w:rPr>
          <w:rFonts w:ascii="Times New Roman" w:hAnsi="Times New Roman" w:cs="Times New Roman"/>
          <w:sz w:val="24"/>
          <w:szCs w:val="24"/>
        </w:rPr>
        <w:t>ribuțiunile de contabil, iar d</w:t>
      </w:r>
      <w:r w:rsidR="00784CBF">
        <w:rPr>
          <w:rFonts w:ascii="Times New Roman" w:hAnsi="Times New Roman" w:cs="Times New Roman"/>
          <w:sz w:val="24"/>
          <w:szCs w:val="24"/>
        </w:rPr>
        <w:t>l</w:t>
      </w:r>
      <w:r w:rsidR="00E3754E">
        <w:rPr>
          <w:rFonts w:ascii="Times New Roman" w:hAnsi="Times New Roman" w:cs="Times New Roman"/>
          <w:sz w:val="24"/>
          <w:szCs w:val="24"/>
        </w:rPr>
        <w:t>.</w:t>
      </w:r>
      <w:r w:rsidR="00784CBF">
        <w:rPr>
          <w:rFonts w:ascii="Times New Roman" w:hAnsi="Times New Roman" w:cs="Times New Roman"/>
          <w:sz w:val="24"/>
          <w:szCs w:val="24"/>
        </w:rPr>
        <w:t xml:space="preserve"> Corbuleac Ion se ocupase în mod nemijlocit de activitatea financiară.</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Noua componență a membrilor, propusă și aleasă de către adunarea generală, a fost următoarea:</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Consiliul de Conducere:</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președinte – Birceanu Nicolae;</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vicepreședinte</w:t>
      </w:r>
      <w:r w:rsidR="007E4F94">
        <w:rPr>
          <w:rFonts w:ascii="Times New Roman" w:hAnsi="Times New Roman" w:cs="Times New Roman"/>
          <w:sz w:val="24"/>
          <w:szCs w:val="24"/>
        </w:rPr>
        <w:t xml:space="preserve"> și secretar – Angelescu Constantin</w:t>
      </w:r>
      <w:r>
        <w:rPr>
          <w:rFonts w:ascii="Times New Roman" w:hAnsi="Times New Roman" w:cs="Times New Roman"/>
          <w:sz w:val="24"/>
          <w:szCs w:val="24"/>
        </w:rPr>
        <w:t xml:space="preserve">; </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contabil – </w:t>
      </w:r>
      <w:r w:rsidR="007E4F94">
        <w:rPr>
          <w:rFonts w:ascii="Times New Roman" w:hAnsi="Times New Roman" w:cs="Times New Roman"/>
          <w:sz w:val="24"/>
          <w:szCs w:val="24"/>
        </w:rPr>
        <w:t>Sîia Petre</w:t>
      </w:r>
      <w:r>
        <w:rPr>
          <w:rFonts w:ascii="Times New Roman" w:hAnsi="Times New Roman" w:cs="Times New Roman"/>
          <w:sz w:val="24"/>
          <w:szCs w:val="24"/>
        </w:rPr>
        <w:t>;</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casier – </w:t>
      </w:r>
      <w:r w:rsidR="007E4F94">
        <w:rPr>
          <w:rFonts w:ascii="Times New Roman" w:hAnsi="Times New Roman" w:cs="Times New Roman"/>
          <w:sz w:val="24"/>
          <w:szCs w:val="24"/>
        </w:rPr>
        <w:t>Corbuleac</w:t>
      </w:r>
      <w:r>
        <w:rPr>
          <w:rFonts w:ascii="Times New Roman" w:hAnsi="Times New Roman" w:cs="Times New Roman"/>
          <w:sz w:val="24"/>
          <w:szCs w:val="24"/>
        </w:rPr>
        <w:t>;</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membru – Crețu Bucur;</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supleanți – </w:t>
      </w:r>
      <w:r w:rsidR="007E4F94">
        <w:rPr>
          <w:rFonts w:ascii="Times New Roman" w:hAnsi="Times New Roman" w:cs="Times New Roman"/>
          <w:sz w:val="24"/>
          <w:szCs w:val="24"/>
        </w:rPr>
        <w:t>Ciomaga Gheorghe</w:t>
      </w:r>
      <w:r>
        <w:rPr>
          <w:rFonts w:ascii="Times New Roman" w:hAnsi="Times New Roman" w:cs="Times New Roman"/>
          <w:sz w:val="24"/>
          <w:szCs w:val="24"/>
        </w:rPr>
        <w:t xml:space="preserve"> și Munteanu Alexandru;</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Comisia de Cenzori:</w:t>
      </w:r>
    </w:p>
    <w:p w:rsidR="00784CBF"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 - președinte – Miu Gheorghe;</w:t>
      </w:r>
    </w:p>
    <w:p w:rsidR="003E1E14" w:rsidRDefault="00784CBF" w:rsidP="00974F76">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 membri – </w:t>
      </w:r>
      <w:r w:rsidR="007E4F94">
        <w:rPr>
          <w:rFonts w:ascii="Times New Roman" w:hAnsi="Times New Roman" w:cs="Times New Roman"/>
          <w:sz w:val="24"/>
          <w:szCs w:val="24"/>
        </w:rPr>
        <w:t>Vlase Gheorghe și Berbece Iocov.</w:t>
      </w:r>
    </w:p>
    <w:p w:rsidR="009E1148" w:rsidRDefault="009E1148" w:rsidP="00DC2844">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De la </w:t>
      </w:r>
      <w:r w:rsidR="000E4E28">
        <w:rPr>
          <w:rFonts w:ascii="Times New Roman" w:hAnsi="Times New Roman" w:cs="Times New Roman"/>
          <w:sz w:val="24"/>
          <w:szCs w:val="24"/>
        </w:rPr>
        <w:t>înființare</w:t>
      </w:r>
      <w:r>
        <w:rPr>
          <w:rFonts w:ascii="Times New Roman" w:hAnsi="Times New Roman" w:cs="Times New Roman"/>
          <w:sz w:val="24"/>
          <w:szCs w:val="24"/>
        </w:rPr>
        <w:t xml:space="preserve"> </w:t>
      </w:r>
      <w:r w:rsidR="000E4E28">
        <w:rPr>
          <w:rFonts w:ascii="Times New Roman" w:hAnsi="Times New Roman" w:cs="Times New Roman"/>
          <w:sz w:val="24"/>
          <w:szCs w:val="24"/>
        </w:rPr>
        <w:t>și</w:t>
      </w:r>
      <w:r>
        <w:rPr>
          <w:rFonts w:ascii="Times New Roman" w:hAnsi="Times New Roman" w:cs="Times New Roman"/>
          <w:sz w:val="24"/>
          <w:szCs w:val="24"/>
        </w:rPr>
        <w:t xml:space="preserve"> până în prezent conducerea C.A.R.P.M. Buzău s-a preocupat să-şi îmbunătățească activitatea, prin actualizarea permanentă a statutului, pornind de la noile reglementări apărute în domeniu, conform articolului nr. 31 din Statutul ediţie 2013.</w:t>
      </w:r>
    </w:p>
    <w:p w:rsidR="009E1148" w:rsidRDefault="009E1148" w:rsidP="00974F76">
      <w:pPr>
        <w:spacing w:after="0"/>
        <w:ind w:firstLine="357"/>
        <w:jc w:val="both"/>
        <w:rPr>
          <w:rFonts w:ascii="Times New Roman" w:hAnsi="Times New Roman"/>
          <w:sz w:val="24"/>
          <w:szCs w:val="24"/>
        </w:rPr>
      </w:pPr>
      <w:r w:rsidRPr="007B4D20">
        <w:rPr>
          <w:rFonts w:ascii="Times New Roman" w:hAnsi="Times New Roman"/>
          <w:sz w:val="24"/>
          <w:szCs w:val="24"/>
        </w:rPr>
        <w:t>C.A.R.P.M. din Buzău s</w:t>
      </w:r>
      <w:r w:rsidR="00972941">
        <w:rPr>
          <w:rFonts w:ascii="Times New Roman" w:hAnsi="Times New Roman"/>
          <w:sz w:val="24"/>
          <w:szCs w:val="24"/>
        </w:rPr>
        <w:t>-a constituit</w:t>
      </w:r>
      <w:r w:rsidRPr="007B4D20">
        <w:rPr>
          <w:rFonts w:ascii="Times New Roman" w:hAnsi="Times New Roman"/>
          <w:sz w:val="24"/>
          <w:szCs w:val="24"/>
        </w:rPr>
        <w:t xml:space="preserve"> pe baza liberului consimţământ, prin exercitarea dreptului de liberă asociere a pensionarilor militari şi al membrilor de familie a acestora (soţ, soţie, copii inapţi de muncă) fără limită de vârstă. Mai pot face parte din rândul membrilor C.A.R.P.M. Buzău cadrele</w:t>
      </w:r>
      <w:r w:rsidRPr="00C232BA">
        <w:rPr>
          <w:rFonts w:ascii="Times New Roman" w:hAnsi="Times New Roman"/>
          <w:i/>
          <w:sz w:val="24"/>
          <w:szCs w:val="24"/>
        </w:rPr>
        <w:t xml:space="preserve"> </w:t>
      </w:r>
      <w:r w:rsidRPr="007B4D20">
        <w:rPr>
          <w:rFonts w:ascii="Times New Roman" w:hAnsi="Times New Roman"/>
          <w:sz w:val="24"/>
          <w:szCs w:val="24"/>
        </w:rPr>
        <w:t>militare aflate în ultimii doi ani de activitate şi care urmează să se pensioneze conform legislaţiei în vigoare</w:t>
      </w:r>
      <w:r>
        <w:rPr>
          <w:rFonts w:ascii="Times New Roman" w:hAnsi="Times New Roman"/>
          <w:sz w:val="24"/>
          <w:szCs w:val="24"/>
        </w:rPr>
        <w:t xml:space="preserve"> (art. 1,a – ultimul aliniat din Statutul ed. 2013)</w:t>
      </w:r>
      <w:r w:rsidRPr="007B4D20">
        <w:rPr>
          <w:rFonts w:ascii="Times New Roman" w:hAnsi="Times New Roman"/>
          <w:sz w:val="24"/>
          <w:szCs w:val="24"/>
        </w:rPr>
        <w:t>.</w:t>
      </w:r>
    </w:p>
    <w:p w:rsidR="009E1148" w:rsidRDefault="009E1148" w:rsidP="00974F76">
      <w:pPr>
        <w:spacing w:after="0"/>
        <w:ind w:firstLine="357"/>
        <w:jc w:val="both"/>
        <w:rPr>
          <w:rFonts w:ascii="Times New Roman" w:hAnsi="Times New Roman"/>
          <w:sz w:val="24"/>
          <w:szCs w:val="24"/>
        </w:rPr>
      </w:pPr>
      <w:r>
        <w:rPr>
          <w:rFonts w:ascii="Times New Roman" w:hAnsi="Times New Roman"/>
          <w:sz w:val="24"/>
          <w:szCs w:val="24"/>
        </w:rPr>
        <w:t xml:space="preserve">De regulă membrii </w:t>
      </w:r>
      <w:r>
        <w:rPr>
          <w:rFonts w:ascii="Times New Roman" w:hAnsi="Times New Roman" w:cs="Times New Roman"/>
          <w:sz w:val="24"/>
          <w:szCs w:val="24"/>
        </w:rPr>
        <w:t>C.A.R.P.M. Buzău</w:t>
      </w:r>
      <w:r>
        <w:rPr>
          <w:rFonts w:ascii="Times New Roman" w:hAnsi="Times New Roman"/>
          <w:sz w:val="24"/>
          <w:szCs w:val="24"/>
        </w:rPr>
        <w:t xml:space="preserve"> locuiesc pe teritoriul Judeţului Buzău (mai puţin pensionarii militari din oraşul Râmnicu Sărat</w:t>
      </w:r>
      <w:r w:rsidR="00DE6CB6">
        <w:rPr>
          <w:rFonts w:ascii="Times New Roman" w:hAnsi="Times New Roman"/>
          <w:sz w:val="24"/>
          <w:szCs w:val="24"/>
        </w:rPr>
        <w:t>,</w:t>
      </w:r>
      <w:r>
        <w:rPr>
          <w:rFonts w:ascii="Times New Roman" w:hAnsi="Times New Roman"/>
          <w:sz w:val="24"/>
          <w:szCs w:val="24"/>
        </w:rPr>
        <w:t xml:space="preserve"> care au C.A.R.P.M. constituit</w:t>
      </w:r>
      <w:r w:rsidR="00DE6CB6">
        <w:rPr>
          <w:rFonts w:ascii="Times New Roman" w:hAnsi="Times New Roman"/>
          <w:sz w:val="24"/>
          <w:szCs w:val="24"/>
        </w:rPr>
        <w:t>,</w:t>
      </w:r>
      <w:r>
        <w:rPr>
          <w:rFonts w:ascii="Times New Roman" w:hAnsi="Times New Roman"/>
          <w:sz w:val="24"/>
          <w:szCs w:val="24"/>
        </w:rPr>
        <w:t xml:space="preserve"> ca asociaţie de sine stătătoare), dar avem şi membri care locuiesc în alte judeţe</w:t>
      </w:r>
      <w:r w:rsidR="00DE6CB6">
        <w:rPr>
          <w:rFonts w:ascii="Times New Roman" w:hAnsi="Times New Roman"/>
          <w:sz w:val="24"/>
          <w:szCs w:val="24"/>
        </w:rPr>
        <w:t>,</w:t>
      </w:r>
      <w:r>
        <w:rPr>
          <w:rFonts w:ascii="Times New Roman" w:hAnsi="Times New Roman"/>
          <w:sz w:val="24"/>
          <w:szCs w:val="24"/>
        </w:rPr>
        <w:t xml:space="preserve"> î</w:t>
      </w:r>
      <w:r w:rsidR="00DE6CB6">
        <w:rPr>
          <w:rFonts w:ascii="Times New Roman" w:hAnsi="Times New Roman"/>
          <w:sz w:val="24"/>
          <w:szCs w:val="24"/>
        </w:rPr>
        <w:t xml:space="preserve">n urma schimbării domiciliului și </w:t>
      </w:r>
      <w:r>
        <w:rPr>
          <w:rFonts w:ascii="Times New Roman" w:hAnsi="Times New Roman"/>
          <w:sz w:val="24"/>
          <w:szCs w:val="24"/>
        </w:rPr>
        <w:t>am decis să rămână membrii, având în vedere facilităţile de care pot beneficia şi de comunicarea bună care se realizează cu aceştia.</w:t>
      </w:r>
    </w:p>
    <w:p w:rsidR="009E1148" w:rsidRDefault="009E1148" w:rsidP="00974F76">
      <w:pPr>
        <w:spacing w:after="0"/>
        <w:ind w:firstLine="357"/>
        <w:jc w:val="both"/>
        <w:rPr>
          <w:rFonts w:ascii="Times New Roman" w:hAnsi="Times New Roman"/>
          <w:sz w:val="24"/>
          <w:szCs w:val="24"/>
        </w:rPr>
      </w:pPr>
      <w:r>
        <w:rPr>
          <w:rFonts w:ascii="Times New Roman" w:hAnsi="Times New Roman" w:cs="Times New Roman"/>
          <w:sz w:val="24"/>
          <w:szCs w:val="24"/>
        </w:rPr>
        <w:t xml:space="preserve">C.A.R.P.M. Buzău a început să funcţioneze cu 27 de membri fondatori, iar în prezent, la data de </w:t>
      </w:r>
      <w:r w:rsidRPr="002D67D8">
        <w:rPr>
          <w:rFonts w:ascii="Times New Roman" w:hAnsi="Times New Roman" w:cs="Times New Roman"/>
          <w:b/>
          <w:sz w:val="24"/>
          <w:szCs w:val="24"/>
        </w:rPr>
        <w:t>31.</w:t>
      </w:r>
      <w:r w:rsidR="000E4E28">
        <w:rPr>
          <w:rFonts w:ascii="Times New Roman" w:hAnsi="Times New Roman" w:cs="Times New Roman"/>
          <w:b/>
          <w:sz w:val="24"/>
          <w:szCs w:val="24"/>
        </w:rPr>
        <w:t>12</w:t>
      </w:r>
      <w:r w:rsidR="00DE6CB6">
        <w:rPr>
          <w:rFonts w:ascii="Times New Roman" w:hAnsi="Times New Roman" w:cs="Times New Roman"/>
          <w:b/>
          <w:sz w:val="24"/>
          <w:szCs w:val="24"/>
        </w:rPr>
        <w:t>.201</w:t>
      </w:r>
      <w:r w:rsidR="000E4E28">
        <w:rPr>
          <w:rFonts w:ascii="Times New Roman" w:hAnsi="Times New Roman" w:cs="Times New Roman"/>
          <w:b/>
          <w:sz w:val="24"/>
          <w:szCs w:val="24"/>
        </w:rPr>
        <w:t>6</w:t>
      </w:r>
      <w:r w:rsidRPr="002D67D8">
        <w:rPr>
          <w:rFonts w:ascii="Times New Roman" w:hAnsi="Times New Roman" w:cs="Times New Roman"/>
          <w:b/>
          <w:sz w:val="24"/>
          <w:szCs w:val="24"/>
        </w:rPr>
        <w:t xml:space="preserve"> să aibă </w:t>
      </w:r>
      <w:r w:rsidR="000E4E28" w:rsidRPr="002D67D8">
        <w:rPr>
          <w:rFonts w:ascii="Times New Roman" w:hAnsi="Times New Roman" w:cs="Times New Roman"/>
          <w:b/>
          <w:sz w:val="24"/>
          <w:szCs w:val="24"/>
        </w:rPr>
        <w:t>înscriși</w:t>
      </w:r>
      <w:r w:rsidRPr="002D67D8">
        <w:rPr>
          <w:rFonts w:ascii="Times New Roman" w:hAnsi="Times New Roman" w:cs="Times New Roman"/>
          <w:b/>
          <w:sz w:val="24"/>
          <w:szCs w:val="24"/>
        </w:rPr>
        <w:t xml:space="preserve"> în </w:t>
      </w:r>
      <w:r w:rsidR="000E4E28" w:rsidRPr="002D67D8">
        <w:rPr>
          <w:rFonts w:ascii="Times New Roman" w:hAnsi="Times New Roman" w:cs="Times New Roman"/>
          <w:b/>
          <w:sz w:val="24"/>
          <w:szCs w:val="24"/>
        </w:rPr>
        <w:t>evidentă</w:t>
      </w:r>
      <w:r w:rsidRPr="002D67D8">
        <w:rPr>
          <w:rFonts w:ascii="Times New Roman" w:hAnsi="Times New Roman" w:cs="Times New Roman"/>
          <w:b/>
          <w:sz w:val="24"/>
          <w:szCs w:val="24"/>
        </w:rPr>
        <w:t xml:space="preserve"> 1.</w:t>
      </w:r>
      <w:r w:rsidR="000E4E28">
        <w:rPr>
          <w:rFonts w:ascii="Times New Roman" w:hAnsi="Times New Roman" w:cs="Times New Roman"/>
          <w:b/>
          <w:sz w:val="24"/>
          <w:szCs w:val="24"/>
        </w:rPr>
        <w:t>477</w:t>
      </w:r>
      <w:r w:rsidRPr="002D67D8">
        <w:rPr>
          <w:rFonts w:ascii="Times New Roman" w:hAnsi="Times New Roman" w:cs="Times New Roman"/>
          <w:b/>
          <w:sz w:val="24"/>
          <w:szCs w:val="24"/>
        </w:rPr>
        <w:t xml:space="preserve"> de membri</w:t>
      </w:r>
      <w:r>
        <w:rPr>
          <w:rFonts w:ascii="Times New Roman" w:hAnsi="Times New Roman" w:cs="Times New Roman"/>
          <w:sz w:val="24"/>
          <w:szCs w:val="24"/>
        </w:rPr>
        <w:t xml:space="preserve">, din care, în decursul anilor au fost </w:t>
      </w:r>
      <w:r w:rsidR="000E4E28">
        <w:rPr>
          <w:rFonts w:ascii="Times New Roman" w:hAnsi="Times New Roman" w:cs="Times New Roman"/>
          <w:sz w:val="24"/>
          <w:szCs w:val="24"/>
        </w:rPr>
        <w:t>scoși</w:t>
      </w:r>
      <w:r>
        <w:rPr>
          <w:rFonts w:ascii="Times New Roman" w:hAnsi="Times New Roman" w:cs="Times New Roman"/>
          <w:sz w:val="24"/>
          <w:szCs w:val="24"/>
        </w:rPr>
        <w:t xml:space="preserve"> din </w:t>
      </w:r>
      <w:r w:rsidR="000E4E28">
        <w:rPr>
          <w:rFonts w:ascii="Times New Roman" w:hAnsi="Times New Roman" w:cs="Times New Roman"/>
          <w:sz w:val="24"/>
          <w:szCs w:val="24"/>
        </w:rPr>
        <w:t>evidentă</w:t>
      </w:r>
      <w:r>
        <w:rPr>
          <w:rFonts w:ascii="Times New Roman" w:hAnsi="Times New Roman" w:cs="Times New Roman"/>
          <w:sz w:val="24"/>
          <w:szCs w:val="24"/>
        </w:rPr>
        <w:t xml:space="preserve"> </w:t>
      </w:r>
      <w:r w:rsidR="00DE6CB6">
        <w:rPr>
          <w:rFonts w:ascii="Times New Roman" w:hAnsi="Times New Roman" w:cs="Times New Roman"/>
          <w:sz w:val="24"/>
          <w:szCs w:val="24"/>
          <w:u w:val="single"/>
        </w:rPr>
        <w:t>4</w:t>
      </w:r>
      <w:r w:rsidR="000E4E28">
        <w:rPr>
          <w:rFonts w:ascii="Times New Roman" w:hAnsi="Times New Roman" w:cs="Times New Roman"/>
          <w:sz w:val="24"/>
          <w:szCs w:val="24"/>
          <w:u w:val="single"/>
        </w:rPr>
        <w:t>99</w:t>
      </w:r>
      <w:r w:rsidRPr="002D67D8">
        <w:rPr>
          <w:rFonts w:ascii="Times New Roman" w:hAnsi="Times New Roman" w:cs="Times New Roman"/>
          <w:sz w:val="24"/>
          <w:szCs w:val="24"/>
          <w:u w:val="single"/>
        </w:rPr>
        <w:t xml:space="preserve"> de membri</w:t>
      </w:r>
      <w:r>
        <w:rPr>
          <w:rFonts w:ascii="Times New Roman" w:hAnsi="Times New Roman" w:cs="Times New Roman"/>
          <w:sz w:val="24"/>
          <w:szCs w:val="24"/>
        </w:rPr>
        <w:t xml:space="preserve"> (</w:t>
      </w:r>
      <w:r w:rsidR="000E4E28">
        <w:rPr>
          <w:rFonts w:ascii="Times New Roman" w:hAnsi="Times New Roman" w:cs="Times New Roman"/>
          <w:sz w:val="24"/>
          <w:szCs w:val="24"/>
        </w:rPr>
        <w:t>decedați</w:t>
      </w:r>
      <w:r>
        <w:rPr>
          <w:rFonts w:ascii="Times New Roman" w:hAnsi="Times New Roman" w:cs="Times New Roman"/>
          <w:sz w:val="24"/>
          <w:szCs w:val="24"/>
        </w:rPr>
        <w:t>, retraşi, transferaţi sau excluşi)</w:t>
      </w:r>
      <w:r>
        <w:rPr>
          <w:rFonts w:ascii="Times New Roman" w:hAnsi="Times New Roman"/>
          <w:sz w:val="24"/>
          <w:szCs w:val="24"/>
        </w:rPr>
        <w:t xml:space="preserve">, rămânând un număr de </w:t>
      </w:r>
      <w:r w:rsidR="00DE6CB6">
        <w:rPr>
          <w:rFonts w:ascii="Times New Roman" w:hAnsi="Times New Roman"/>
          <w:sz w:val="24"/>
          <w:szCs w:val="24"/>
        </w:rPr>
        <w:t>9</w:t>
      </w:r>
      <w:r w:rsidR="000E4E28">
        <w:rPr>
          <w:rFonts w:ascii="Times New Roman" w:hAnsi="Times New Roman"/>
          <w:sz w:val="24"/>
          <w:szCs w:val="24"/>
        </w:rPr>
        <w:t>78</w:t>
      </w:r>
      <w:r>
        <w:rPr>
          <w:rFonts w:ascii="Times New Roman" w:hAnsi="Times New Roman"/>
          <w:sz w:val="24"/>
          <w:szCs w:val="24"/>
        </w:rPr>
        <w:t xml:space="preserve">  membri activi.</w:t>
      </w:r>
    </w:p>
    <w:p w:rsidR="009E1148" w:rsidRPr="002D67D8" w:rsidRDefault="009E1148" w:rsidP="00974F76">
      <w:pPr>
        <w:spacing w:after="0"/>
        <w:ind w:firstLine="357"/>
        <w:jc w:val="both"/>
        <w:rPr>
          <w:rFonts w:ascii="Times New Roman" w:hAnsi="Times New Roman"/>
          <w:sz w:val="24"/>
          <w:szCs w:val="24"/>
          <w:u w:val="single"/>
        </w:rPr>
      </w:pPr>
      <w:r w:rsidRPr="002D67D8">
        <w:rPr>
          <w:rFonts w:ascii="Times New Roman" w:hAnsi="Times New Roman"/>
          <w:sz w:val="24"/>
          <w:szCs w:val="24"/>
          <w:u w:val="single"/>
        </w:rPr>
        <w:t>În acest a</w:t>
      </w:r>
      <w:r w:rsidR="00A43B95">
        <w:rPr>
          <w:rFonts w:ascii="Times New Roman" w:hAnsi="Times New Roman"/>
          <w:sz w:val="24"/>
          <w:szCs w:val="24"/>
          <w:u w:val="single"/>
        </w:rPr>
        <w:t>n</w:t>
      </w:r>
      <w:r w:rsidRPr="002D67D8">
        <w:rPr>
          <w:rFonts w:ascii="Times New Roman" w:hAnsi="Times New Roman"/>
          <w:sz w:val="24"/>
          <w:szCs w:val="24"/>
          <w:u w:val="single"/>
        </w:rPr>
        <w:t xml:space="preserve"> s-a observat o creştere a numărul de înscrieri, în şapte luni s-au înscris 73 de persoane, iar scoşi din evidenţă au fost 12 membri (prin deces).</w:t>
      </w:r>
    </w:p>
    <w:p w:rsidR="009E1148" w:rsidRDefault="009E1148" w:rsidP="00974F76">
      <w:pPr>
        <w:spacing w:after="0"/>
        <w:ind w:firstLine="357"/>
        <w:jc w:val="both"/>
        <w:rPr>
          <w:rFonts w:ascii="Times New Roman" w:hAnsi="Times New Roman"/>
          <w:sz w:val="24"/>
          <w:szCs w:val="24"/>
        </w:rPr>
      </w:pPr>
      <w:r w:rsidRPr="00C232BA">
        <w:rPr>
          <w:rFonts w:ascii="Times New Roman" w:hAnsi="Times New Roman"/>
          <w:sz w:val="24"/>
          <w:szCs w:val="24"/>
        </w:rPr>
        <w:t>C.A.R.P.M. Buzău s</w:t>
      </w:r>
      <w:r>
        <w:rPr>
          <w:rFonts w:ascii="Times New Roman" w:hAnsi="Times New Roman"/>
          <w:sz w:val="24"/>
          <w:szCs w:val="24"/>
        </w:rPr>
        <w:t>-a</w:t>
      </w:r>
      <w:r w:rsidRPr="00C232BA">
        <w:rPr>
          <w:rFonts w:ascii="Times New Roman" w:hAnsi="Times New Roman"/>
          <w:sz w:val="24"/>
          <w:szCs w:val="24"/>
        </w:rPr>
        <w:t xml:space="preserve"> constituie în scop de caritate, de întrajutorare mutuală şi de asistenţă socială</w:t>
      </w:r>
      <w:r>
        <w:rPr>
          <w:rFonts w:ascii="Times New Roman" w:hAnsi="Times New Roman"/>
          <w:sz w:val="24"/>
          <w:szCs w:val="24"/>
        </w:rPr>
        <w:t xml:space="preserve"> (art. 2 din Statutul ed. 2013).  </w:t>
      </w:r>
    </w:p>
    <w:p w:rsidR="009E1148" w:rsidRDefault="009E1148" w:rsidP="00974F76">
      <w:pPr>
        <w:spacing w:after="0"/>
        <w:ind w:firstLine="357"/>
        <w:jc w:val="both"/>
        <w:rPr>
          <w:rFonts w:ascii="Times New Roman" w:hAnsi="Times New Roman"/>
          <w:sz w:val="24"/>
          <w:szCs w:val="24"/>
        </w:rPr>
      </w:pPr>
      <w:r>
        <w:rPr>
          <w:rFonts w:ascii="Times New Roman" w:hAnsi="Times New Roman"/>
          <w:sz w:val="24"/>
          <w:szCs w:val="24"/>
        </w:rPr>
        <w:t xml:space="preserve">Scopul principal l-a constituit sprijinirea membrilor </w:t>
      </w:r>
      <w:r w:rsidR="00972941">
        <w:rPr>
          <w:rFonts w:ascii="Times New Roman" w:hAnsi="Times New Roman"/>
          <w:sz w:val="24"/>
          <w:szCs w:val="24"/>
        </w:rPr>
        <w:t>ca</w:t>
      </w:r>
      <w:r>
        <w:rPr>
          <w:rFonts w:ascii="Times New Roman" w:hAnsi="Times New Roman"/>
          <w:sz w:val="24"/>
          <w:szCs w:val="24"/>
        </w:rPr>
        <w:t>sei prin:</w:t>
      </w:r>
    </w:p>
    <w:p w:rsidR="009E1148" w:rsidRDefault="009E1148" w:rsidP="00974F76">
      <w:pPr>
        <w:pStyle w:val="Listparagraf"/>
        <w:numPr>
          <w:ilvl w:val="0"/>
          <w:numId w:val="1"/>
        </w:numPr>
        <w:spacing w:after="0"/>
        <w:ind w:left="0" w:firstLine="357"/>
        <w:jc w:val="both"/>
        <w:rPr>
          <w:rFonts w:ascii="Times New Roman" w:hAnsi="Times New Roman"/>
          <w:sz w:val="24"/>
          <w:szCs w:val="24"/>
        </w:rPr>
      </w:pPr>
      <w:r w:rsidRPr="00C232BA">
        <w:rPr>
          <w:rFonts w:ascii="Times New Roman" w:hAnsi="Times New Roman"/>
          <w:sz w:val="24"/>
          <w:szCs w:val="24"/>
        </w:rPr>
        <w:t>împrumuturi rambursabile</w:t>
      </w:r>
      <w:r>
        <w:rPr>
          <w:rFonts w:ascii="Times New Roman" w:hAnsi="Times New Roman"/>
          <w:sz w:val="24"/>
          <w:szCs w:val="24"/>
        </w:rPr>
        <w:t xml:space="preserve"> cu o dobândă rezonabilă, care se stabileşte anual (art. 11, b, alin. 5 );</w:t>
      </w:r>
    </w:p>
    <w:p w:rsidR="009E1148" w:rsidRDefault="009E1148" w:rsidP="00974F76">
      <w:pPr>
        <w:pStyle w:val="Listparagraf"/>
        <w:numPr>
          <w:ilvl w:val="0"/>
          <w:numId w:val="1"/>
        </w:numPr>
        <w:spacing w:after="0"/>
        <w:ind w:left="0" w:firstLine="357"/>
        <w:jc w:val="both"/>
        <w:rPr>
          <w:rFonts w:ascii="Times New Roman" w:hAnsi="Times New Roman"/>
          <w:sz w:val="24"/>
          <w:szCs w:val="24"/>
        </w:rPr>
      </w:pPr>
      <w:r>
        <w:rPr>
          <w:rFonts w:ascii="Times New Roman" w:hAnsi="Times New Roman"/>
          <w:sz w:val="24"/>
          <w:szCs w:val="24"/>
        </w:rPr>
        <w:t>ajutoare nerambursabile, care au fost introduse în Statutul ed. 2013 şi nu s-au acordat până în prezent;</w:t>
      </w:r>
    </w:p>
    <w:p w:rsidR="009E1148" w:rsidRDefault="009E1148" w:rsidP="00974F76">
      <w:pPr>
        <w:pStyle w:val="Listparagraf"/>
        <w:numPr>
          <w:ilvl w:val="0"/>
          <w:numId w:val="1"/>
        </w:numPr>
        <w:spacing w:after="0"/>
        <w:ind w:left="0" w:firstLine="357"/>
        <w:jc w:val="both"/>
        <w:rPr>
          <w:rFonts w:ascii="Times New Roman" w:hAnsi="Times New Roman"/>
          <w:sz w:val="24"/>
          <w:szCs w:val="24"/>
        </w:rPr>
      </w:pPr>
      <w:r>
        <w:rPr>
          <w:rFonts w:ascii="Times New Roman" w:hAnsi="Times New Roman"/>
          <w:sz w:val="24"/>
          <w:szCs w:val="24"/>
        </w:rPr>
        <w:t>ajutoare pentru acoperirea unor cheltuieli efectuate cu înmormântarea foştilor membri; acestea sunt nerambursabile şi se acordă funcţie de vechime şi grila la care este înscris membrul casei decedat (art. 26, 4, a şi b) şi o contribuţie de solidaritate în sumă fixă, a cărei valoare se stabileşte de adunarea generală (art. 26, 4, c).</w:t>
      </w:r>
    </w:p>
    <w:p w:rsidR="009E1148" w:rsidRDefault="009E114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Activitatea şi evoluţia C.A.R.P.M. Buzău, de lungul anilor, a putut fi urmărită cu mare atenţie şi prin prisma faptului că trei dintre membrii fondatori fac parte şi în prezent din organele de conducere şi control ale casei. Este vorba despre vicepreşedinte, preşedintele comisiei de cenzori şi unul din membrii comisiei de cenzori, care anterior a îndeplinit şi funcţia de contabil.</w:t>
      </w:r>
    </w:p>
    <w:p w:rsidR="009E1148" w:rsidRDefault="009E114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 xml:space="preserve">Totodată membrii cu vechime în conducerea </w:t>
      </w:r>
      <w:r w:rsidRPr="00C232BA">
        <w:rPr>
          <w:rFonts w:ascii="Times New Roman" w:hAnsi="Times New Roman"/>
          <w:sz w:val="24"/>
          <w:szCs w:val="24"/>
        </w:rPr>
        <w:t>C.A.R.P.M. Buzău</w:t>
      </w:r>
      <w:r>
        <w:rPr>
          <w:rFonts w:ascii="Times New Roman" w:hAnsi="Times New Roman"/>
          <w:sz w:val="24"/>
          <w:szCs w:val="24"/>
        </w:rPr>
        <w:t xml:space="preserve"> au fost preocupaţi de cooptarea în rândul organelor de conducere, control şi a aparatului de lucru a unor membri mai tineri, cunoscători ai tehnicii de calcul, cu experienţă în conducere sau să aibă studii de specialitate în domeniul economico-financiar şi să aibă capacitatea de exerciţiu şi disponibilitate de a se implica efectiv în viaţa şi activitate </w:t>
      </w:r>
      <w:r w:rsidRPr="00C232BA">
        <w:rPr>
          <w:rFonts w:ascii="Times New Roman" w:hAnsi="Times New Roman"/>
          <w:sz w:val="24"/>
          <w:szCs w:val="24"/>
        </w:rPr>
        <w:t>C.A.R.P.M. Buzău</w:t>
      </w:r>
      <w:r>
        <w:rPr>
          <w:rFonts w:ascii="Times New Roman" w:hAnsi="Times New Roman"/>
          <w:sz w:val="24"/>
          <w:szCs w:val="24"/>
        </w:rPr>
        <w:t xml:space="preserve">, potrivit funcţiei pe care </w:t>
      </w:r>
      <w:r w:rsidR="002D67D8">
        <w:rPr>
          <w:rFonts w:ascii="Times New Roman" w:hAnsi="Times New Roman"/>
          <w:sz w:val="24"/>
          <w:szCs w:val="24"/>
        </w:rPr>
        <w:t>sunt</w:t>
      </w:r>
      <w:r>
        <w:rPr>
          <w:rFonts w:ascii="Times New Roman" w:hAnsi="Times New Roman"/>
          <w:sz w:val="24"/>
          <w:szCs w:val="24"/>
        </w:rPr>
        <w:t xml:space="preserve"> încadrat.</w:t>
      </w:r>
    </w:p>
    <w:p w:rsidR="000E4E28" w:rsidRDefault="009E114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 xml:space="preserve">Ascensiunea Casei a fost progresivă, mereu în creştere, atât ca număr de membri, cât şi ca patrimoniu material şi bănesc. Aceste rezultate se datorează </w:t>
      </w:r>
      <w:proofErr w:type="spellStart"/>
      <w:r>
        <w:rPr>
          <w:rFonts w:ascii="Times New Roman" w:hAnsi="Times New Roman"/>
          <w:sz w:val="24"/>
          <w:szCs w:val="24"/>
        </w:rPr>
        <w:t>activităţii</w:t>
      </w:r>
      <w:proofErr w:type="spellEnd"/>
      <w:r>
        <w:rPr>
          <w:rFonts w:ascii="Times New Roman" w:hAnsi="Times New Roman"/>
          <w:sz w:val="24"/>
          <w:szCs w:val="24"/>
        </w:rPr>
        <w:t xml:space="preserve"> prodigioase </w:t>
      </w:r>
      <w:proofErr w:type="spellStart"/>
      <w:r>
        <w:rPr>
          <w:rFonts w:ascii="Times New Roman" w:hAnsi="Times New Roman"/>
          <w:sz w:val="24"/>
          <w:szCs w:val="24"/>
        </w:rPr>
        <w:t>desfăşurate</w:t>
      </w:r>
      <w:proofErr w:type="spellEnd"/>
      <w:r>
        <w:rPr>
          <w:rFonts w:ascii="Times New Roman" w:hAnsi="Times New Roman"/>
          <w:sz w:val="24"/>
          <w:szCs w:val="24"/>
        </w:rPr>
        <w:t xml:space="preserve"> de membrii Consiliului Director, ai Comisiei de Cenzori </w:t>
      </w:r>
      <w:proofErr w:type="spellStart"/>
      <w:r>
        <w:rPr>
          <w:rFonts w:ascii="Times New Roman" w:hAnsi="Times New Roman"/>
          <w:sz w:val="24"/>
          <w:szCs w:val="24"/>
        </w:rPr>
        <w:t>şi</w:t>
      </w:r>
      <w:proofErr w:type="spellEnd"/>
      <w:r>
        <w:rPr>
          <w:rFonts w:ascii="Times New Roman" w:hAnsi="Times New Roman"/>
          <w:sz w:val="24"/>
          <w:szCs w:val="24"/>
        </w:rPr>
        <w:t xml:space="preserve"> ai Aparatului de Lucru, care au fost </w:t>
      </w:r>
      <w:proofErr w:type="spellStart"/>
      <w:r>
        <w:rPr>
          <w:rFonts w:ascii="Times New Roman" w:hAnsi="Times New Roman"/>
          <w:sz w:val="24"/>
          <w:szCs w:val="24"/>
        </w:rPr>
        <w:t>antrenaţi</w:t>
      </w:r>
      <w:proofErr w:type="spellEnd"/>
      <w:r>
        <w:rPr>
          <w:rFonts w:ascii="Times New Roman" w:hAnsi="Times New Roman"/>
          <w:sz w:val="24"/>
          <w:szCs w:val="24"/>
        </w:rPr>
        <w:t xml:space="preserve"> în </w:t>
      </w:r>
      <w:proofErr w:type="spellStart"/>
      <w:r>
        <w:rPr>
          <w:rFonts w:ascii="Times New Roman" w:hAnsi="Times New Roman"/>
          <w:sz w:val="24"/>
          <w:szCs w:val="24"/>
        </w:rPr>
        <w:t>obţinerea</w:t>
      </w:r>
      <w:proofErr w:type="spellEnd"/>
      <w:r>
        <w:rPr>
          <w:rFonts w:ascii="Times New Roman" w:hAnsi="Times New Roman"/>
          <w:sz w:val="24"/>
          <w:szCs w:val="24"/>
        </w:rPr>
        <w:t xml:space="preserve"> de rezultate tot mai bune</w:t>
      </w:r>
      <w:r w:rsidR="00DE6CB6">
        <w:rPr>
          <w:rFonts w:ascii="Times New Roman" w:hAnsi="Times New Roman"/>
          <w:sz w:val="24"/>
          <w:szCs w:val="24"/>
        </w:rPr>
        <w:t>, cât și a colaborării cu celelalte asociație ale pensionarilor buzoieni, dar în deosebi cu A.N.C</w:t>
      </w:r>
      <w:r>
        <w:rPr>
          <w:rFonts w:ascii="Times New Roman" w:hAnsi="Times New Roman"/>
          <w:sz w:val="24"/>
          <w:szCs w:val="24"/>
        </w:rPr>
        <w:t>.</w:t>
      </w:r>
      <w:r w:rsidR="00DC2844">
        <w:rPr>
          <w:rFonts w:ascii="Times New Roman" w:hAnsi="Times New Roman"/>
          <w:sz w:val="24"/>
          <w:szCs w:val="24"/>
        </w:rPr>
        <w:t xml:space="preserve">M.R.R. </w:t>
      </w:r>
    </w:p>
    <w:p w:rsidR="009E1148" w:rsidRDefault="000E4E2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lastRenderedPageBreak/>
        <w:t xml:space="preserve">Trebuie sa subliniem ca din anul 2008, an in care s-a ales un Consiliu Director condus de col. </w:t>
      </w:r>
      <w:proofErr w:type="spellStart"/>
      <w:r>
        <w:rPr>
          <w:rFonts w:ascii="Times New Roman" w:hAnsi="Times New Roman"/>
          <w:sz w:val="24"/>
          <w:szCs w:val="24"/>
        </w:rPr>
        <w:t>rtr</w:t>
      </w:r>
      <w:proofErr w:type="spellEnd"/>
      <w:r>
        <w:rPr>
          <w:rFonts w:ascii="Times New Roman" w:hAnsi="Times New Roman"/>
          <w:sz w:val="24"/>
          <w:szCs w:val="24"/>
        </w:rPr>
        <w:t>. Stănciulescu Eugeniu, pensionari militari mai tineri, au contribuit, la modernizarea modului de lucru al asociației</w:t>
      </w:r>
      <w:r w:rsidR="00A3486F">
        <w:rPr>
          <w:rFonts w:ascii="Times New Roman" w:hAnsi="Times New Roman"/>
          <w:sz w:val="24"/>
          <w:szCs w:val="24"/>
        </w:rPr>
        <w:t xml:space="preserve"> si </w:t>
      </w:r>
      <w:r w:rsidR="00DF791F">
        <w:rPr>
          <w:rFonts w:ascii="Times New Roman" w:hAnsi="Times New Roman"/>
          <w:sz w:val="24"/>
          <w:szCs w:val="24"/>
        </w:rPr>
        <w:t xml:space="preserve">au făcut </w:t>
      </w:r>
      <w:r w:rsidR="00A3486F">
        <w:rPr>
          <w:rFonts w:ascii="Times New Roman" w:hAnsi="Times New Roman"/>
          <w:sz w:val="24"/>
          <w:szCs w:val="24"/>
        </w:rPr>
        <w:t xml:space="preserve">unele modificări cum ar fi: </w:t>
      </w:r>
    </w:p>
    <w:p w:rsidR="00A3486F" w:rsidRDefault="00A3486F" w:rsidP="00A3486F">
      <w:pPr>
        <w:pStyle w:val="Listparagraf"/>
        <w:numPr>
          <w:ilvl w:val="0"/>
          <w:numId w:val="1"/>
        </w:numPr>
        <w:spacing w:after="0"/>
        <w:jc w:val="both"/>
        <w:rPr>
          <w:rFonts w:ascii="Times New Roman" w:hAnsi="Times New Roman"/>
          <w:sz w:val="24"/>
          <w:szCs w:val="24"/>
        </w:rPr>
      </w:pPr>
      <w:r>
        <w:rPr>
          <w:rFonts w:ascii="Times New Roman" w:hAnsi="Times New Roman"/>
          <w:sz w:val="24"/>
          <w:szCs w:val="24"/>
        </w:rPr>
        <w:t>dublarea grilei de acordare a ajutorului de deces;</w:t>
      </w:r>
    </w:p>
    <w:p w:rsidR="00A3486F" w:rsidRDefault="00A3486F" w:rsidP="00A3486F">
      <w:pPr>
        <w:pStyle w:val="Listparagraf"/>
        <w:numPr>
          <w:ilvl w:val="0"/>
          <w:numId w:val="1"/>
        </w:numPr>
        <w:spacing w:after="0"/>
        <w:jc w:val="both"/>
        <w:rPr>
          <w:rFonts w:ascii="Times New Roman" w:hAnsi="Times New Roman"/>
          <w:sz w:val="24"/>
          <w:szCs w:val="24"/>
        </w:rPr>
      </w:pPr>
      <w:r>
        <w:rPr>
          <w:rFonts w:ascii="Times New Roman" w:hAnsi="Times New Roman"/>
          <w:sz w:val="24"/>
          <w:szCs w:val="24"/>
        </w:rPr>
        <w:t>acordarea unui ajutor de solidaritate de 1000 lei</w:t>
      </w:r>
      <w:r w:rsidR="00DF791F">
        <w:rPr>
          <w:rFonts w:ascii="Times New Roman" w:hAnsi="Times New Roman"/>
          <w:sz w:val="24"/>
          <w:szCs w:val="24"/>
        </w:rPr>
        <w:t>, indiferent de data înscrierii(ajutor de solidaritate);</w:t>
      </w:r>
    </w:p>
    <w:p w:rsidR="00A3486F" w:rsidRDefault="00DF791F" w:rsidP="00A3486F">
      <w:pPr>
        <w:pStyle w:val="Listparagraf"/>
        <w:numPr>
          <w:ilvl w:val="0"/>
          <w:numId w:val="1"/>
        </w:numPr>
        <w:spacing w:after="0"/>
        <w:jc w:val="both"/>
        <w:rPr>
          <w:rFonts w:ascii="Times New Roman" w:hAnsi="Times New Roman"/>
          <w:sz w:val="24"/>
          <w:szCs w:val="24"/>
        </w:rPr>
      </w:pPr>
      <w:r>
        <w:rPr>
          <w:rFonts w:ascii="Times New Roman" w:hAnsi="Times New Roman"/>
          <w:sz w:val="24"/>
          <w:szCs w:val="24"/>
        </w:rPr>
        <w:t>mărirea</w:t>
      </w:r>
      <w:r w:rsidR="00A3486F">
        <w:rPr>
          <w:rFonts w:ascii="Times New Roman" w:hAnsi="Times New Roman"/>
          <w:sz w:val="24"/>
          <w:szCs w:val="24"/>
        </w:rPr>
        <w:t xml:space="preserve"> plafonului de </w:t>
      </w:r>
      <w:r>
        <w:rPr>
          <w:rFonts w:ascii="Times New Roman" w:hAnsi="Times New Roman"/>
          <w:sz w:val="24"/>
          <w:szCs w:val="24"/>
        </w:rPr>
        <w:t>împrumut</w:t>
      </w:r>
      <w:r w:rsidR="00A3486F">
        <w:rPr>
          <w:rFonts w:ascii="Times New Roman" w:hAnsi="Times New Roman"/>
          <w:sz w:val="24"/>
          <w:szCs w:val="24"/>
        </w:rPr>
        <w:t xml:space="preserve"> de la 3000lei la 20.000 lei;</w:t>
      </w:r>
    </w:p>
    <w:p w:rsidR="00A3486F" w:rsidRDefault="00DF791F" w:rsidP="00A3486F">
      <w:pPr>
        <w:pStyle w:val="Listparagraf"/>
        <w:numPr>
          <w:ilvl w:val="0"/>
          <w:numId w:val="1"/>
        </w:numPr>
        <w:spacing w:after="0"/>
        <w:jc w:val="both"/>
        <w:rPr>
          <w:rFonts w:ascii="Times New Roman" w:hAnsi="Times New Roman"/>
          <w:sz w:val="24"/>
          <w:szCs w:val="24"/>
        </w:rPr>
      </w:pPr>
      <w:r>
        <w:rPr>
          <w:rFonts w:ascii="Times New Roman" w:hAnsi="Times New Roman"/>
          <w:sz w:val="24"/>
          <w:szCs w:val="24"/>
        </w:rPr>
        <w:t>micșorarea</w:t>
      </w:r>
      <w:r w:rsidR="00A3486F">
        <w:rPr>
          <w:rFonts w:ascii="Times New Roman" w:hAnsi="Times New Roman"/>
          <w:sz w:val="24"/>
          <w:szCs w:val="24"/>
        </w:rPr>
        <w:t xml:space="preserve"> </w:t>
      </w:r>
      <w:r>
        <w:rPr>
          <w:rFonts w:ascii="Times New Roman" w:hAnsi="Times New Roman"/>
          <w:sz w:val="24"/>
          <w:szCs w:val="24"/>
        </w:rPr>
        <w:t>dobânzii</w:t>
      </w:r>
      <w:r w:rsidR="00A3486F">
        <w:rPr>
          <w:rFonts w:ascii="Times New Roman" w:hAnsi="Times New Roman"/>
          <w:sz w:val="24"/>
          <w:szCs w:val="24"/>
        </w:rPr>
        <w:t xml:space="preserve"> de la 10% la 8%;</w:t>
      </w:r>
    </w:p>
    <w:p w:rsidR="00A3486F" w:rsidRDefault="00DF791F" w:rsidP="00A3486F">
      <w:pPr>
        <w:pStyle w:val="Listparagraf"/>
        <w:numPr>
          <w:ilvl w:val="0"/>
          <w:numId w:val="1"/>
        </w:numPr>
        <w:spacing w:after="0"/>
        <w:jc w:val="both"/>
        <w:rPr>
          <w:rFonts w:ascii="Times New Roman" w:hAnsi="Times New Roman"/>
          <w:sz w:val="24"/>
          <w:szCs w:val="24"/>
        </w:rPr>
      </w:pPr>
      <w:r>
        <w:rPr>
          <w:rFonts w:ascii="Times New Roman" w:hAnsi="Times New Roman"/>
          <w:sz w:val="24"/>
          <w:szCs w:val="24"/>
        </w:rPr>
        <w:t>achiziționarea</w:t>
      </w:r>
      <w:r w:rsidR="00A3486F">
        <w:rPr>
          <w:rFonts w:ascii="Times New Roman" w:hAnsi="Times New Roman"/>
          <w:sz w:val="24"/>
          <w:szCs w:val="24"/>
        </w:rPr>
        <w:t xml:space="preserve"> de mobilier, aparatura de calcul (</w:t>
      </w:r>
      <w:r>
        <w:rPr>
          <w:rFonts w:ascii="Times New Roman" w:hAnsi="Times New Roman"/>
          <w:sz w:val="24"/>
          <w:szCs w:val="24"/>
        </w:rPr>
        <w:t>laptopuri</w:t>
      </w:r>
      <w:r w:rsidR="00A3486F">
        <w:rPr>
          <w:rFonts w:ascii="Times New Roman" w:hAnsi="Times New Roman"/>
          <w:sz w:val="24"/>
          <w:szCs w:val="24"/>
        </w:rPr>
        <w:t xml:space="preserve">, imprimante </w:t>
      </w:r>
      <w:r>
        <w:rPr>
          <w:rFonts w:ascii="Times New Roman" w:hAnsi="Times New Roman"/>
          <w:sz w:val="24"/>
          <w:szCs w:val="24"/>
        </w:rPr>
        <w:t>multifuncționale</w:t>
      </w:r>
      <w:r w:rsidR="00A3486F">
        <w:rPr>
          <w:rFonts w:ascii="Times New Roman" w:hAnsi="Times New Roman"/>
          <w:sz w:val="24"/>
          <w:szCs w:val="24"/>
        </w:rPr>
        <w:t xml:space="preserve"> ……)</w:t>
      </w:r>
    </w:p>
    <w:p w:rsidR="004E1F63" w:rsidRDefault="009E1148" w:rsidP="004E1F63">
      <w:pPr>
        <w:pStyle w:val="Listparagraf"/>
        <w:spacing w:after="0"/>
        <w:ind w:left="0" w:firstLine="357"/>
        <w:jc w:val="both"/>
        <w:rPr>
          <w:rFonts w:ascii="Times New Roman" w:hAnsi="Times New Roman"/>
          <w:sz w:val="24"/>
          <w:szCs w:val="24"/>
        </w:rPr>
      </w:pPr>
      <w:r>
        <w:rPr>
          <w:rFonts w:ascii="Times New Roman" w:hAnsi="Times New Roman"/>
          <w:sz w:val="24"/>
          <w:szCs w:val="24"/>
        </w:rPr>
        <w:t>Dacă la început toate documentele se redactau manual,</w:t>
      </w:r>
      <w:r w:rsidR="00A3486F">
        <w:rPr>
          <w:rFonts w:ascii="Times New Roman" w:hAnsi="Times New Roman"/>
          <w:sz w:val="24"/>
          <w:szCs w:val="24"/>
        </w:rPr>
        <w:t xml:space="preserve"> „la indigo’</w:t>
      </w:r>
      <w:r>
        <w:rPr>
          <w:rFonts w:ascii="Times New Roman" w:hAnsi="Times New Roman"/>
          <w:sz w:val="24"/>
          <w:szCs w:val="24"/>
        </w:rPr>
        <w:t xml:space="preserve"> uneori apelând la diferite </w:t>
      </w:r>
      <w:r w:rsidR="00DC2844">
        <w:rPr>
          <w:rFonts w:ascii="Times New Roman" w:hAnsi="Times New Roman"/>
          <w:sz w:val="24"/>
          <w:szCs w:val="24"/>
        </w:rPr>
        <w:t>instituții</w:t>
      </w:r>
      <w:r>
        <w:rPr>
          <w:rFonts w:ascii="Times New Roman" w:hAnsi="Times New Roman"/>
          <w:sz w:val="24"/>
          <w:szCs w:val="24"/>
        </w:rPr>
        <w:t xml:space="preserve"> pentru dactilografierea </w:t>
      </w:r>
      <w:r w:rsidR="00DF791F">
        <w:rPr>
          <w:rFonts w:ascii="Times New Roman" w:hAnsi="Times New Roman"/>
          <w:sz w:val="24"/>
          <w:szCs w:val="24"/>
        </w:rPr>
        <w:t xml:space="preserve">si imprimarea </w:t>
      </w:r>
      <w:bookmarkStart w:id="0" w:name="_GoBack"/>
      <w:bookmarkEnd w:id="0"/>
      <w:r>
        <w:rPr>
          <w:rFonts w:ascii="Times New Roman" w:hAnsi="Times New Roman"/>
          <w:sz w:val="24"/>
          <w:szCs w:val="24"/>
        </w:rPr>
        <w:t xml:space="preserve">principalelor formulare </w:t>
      </w:r>
      <w:r w:rsidR="00DC2844">
        <w:rPr>
          <w:rFonts w:ascii="Times New Roman" w:hAnsi="Times New Roman"/>
          <w:sz w:val="24"/>
          <w:szCs w:val="24"/>
        </w:rPr>
        <w:t>și</w:t>
      </w:r>
      <w:r>
        <w:rPr>
          <w:rFonts w:ascii="Times New Roman" w:hAnsi="Times New Roman"/>
          <w:sz w:val="24"/>
          <w:szCs w:val="24"/>
        </w:rPr>
        <w:t xml:space="preserve"> documente, </w:t>
      </w:r>
      <w:r w:rsidR="00A3486F">
        <w:rPr>
          <w:rFonts w:ascii="Times New Roman" w:hAnsi="Times New Roman"/>
          <w:sz w:val="24"/>
          <w:szCs w:val="24"/>
        </w:rPr>
        <w:t xml:space="preserve"> in anul 2011 col (r) </w:t>
      </w:r>
      <w:r w:rsidR="00DC2844">
        <w:rPr>
          <w:rFonts w:ascii="Times New Roman" w:hAnsi="Times New Roman"/>
          <w:sz w:val="24"/>
          <w:szCs w:val="24"/>
        </w:rPr>
        <w:t xml:space="preserve">Dorin George întocmește baza de date a </w:t>
      </w:r>
      <w:r w:rsidR="00DC2844" w:rsidRPr="00C232BA">
        <w:rPr>
          <w:rFonts w:ascii="Times New Roman" w:hAnsi="Times New Roman"/>
          <w:sz w:val="24"/>
          <w:szCs w:val="24"/>
        </w:rPr>
        <w:t>C.A.R.P.M. Buzău</w:t>
      </w:r>
      <w:r w:rsidR="00DC2844">
        <w:rPr>
          <w:rFonts w:ascii="Times New Roman" w:hAnsi="Times New Roman"/>
          <w:sz w:val="24"/>
          <w:szCs w:val="24"/>
        </w:rPr>
        <w:t xml:space="preserve">  si elaborează un program, cu ajutorul căruia, de la data de 01.04.2012 toate documentele si situațiile financiare sunt întocmite si redactate in format electronic</w:t>
      </w:r>
      <w:r w:rsidR="004E1F63">
        <w:rPr>
          <w:rFonts w:ascii="Times New Roman" w:hAnsi="Times New Roman"/>
          <w:sz w:val="24"/>
          <w:szCs w:val="24"/>
        </w:rPr>
        <w:t xml:space="preserve">. </w:t>
      </w:r>
    </w:p>
    <w:p w:rsidR="004E1F63" w:rsidRDefault="004E1F63" w:rsidP="004E1F63">
      <w:pPr>
        <w:pStyle w:val="Listparagraf"/>
        <w:spacing w:after="0"/>
        <w:ind w:left="0" w:firstLine="357"/>
        <w:jc w:val="both"/>
        <w:rPr>
          <w:rFonts w:ascii="Times New Roman" w:hAnsi="Times New Roman"/>
          <w:sz w:val="24"/>
          <w:szCs w:val="24"/>
        </w:rPr>
      </w:pPr>
      <w:r>
        <w:rPr>
          <w:rFonts w:ascii="Times New Roman" w:hAnsi="Times New Roman"/>
          <w:sz w:val="24"/>
          <w:szCs w:val="24"/>
        </w:rPr>
        <w:t xml:space="preserve">Am fost sprijiniți și de alte instituții, cea mai reprezentativă fiind Primăria Municipiului Buzău, care din anul 2009 am </w:t>
      </w:r>
      <w:r w:rsidR="00DA7077">
        <w:rPr>
          <w:rFonts w:ascii="Times New Roman" w:hAnsi="Times New Roman"/>
          <w:sz w:val="24"/>
          <w:szCs w:val="24"/>
        </w:rPr>
        <w:t>avut acces la</w:t>
      </w:r>
      <w:r>
        <w:rPr>
          <w:rFonts w:ascii="Times New Roman" w:hAnsi="Times New Roman"/>
          <w:sz w:val="24"/>
          <w:szCs w:val="24"/>
        </w:rPr>
        <w:t xml:space="preserve"> fonduri nerambursate de la bugetul local pentru procurarea unor bunuri materiale stric necesare desfășurăr</w:t>
      </w:r>
      <w:r w:rsidR="00DA7077">
        <w:rPr>
          <w:rFonts w:ascii="Times New Roman" w:hAnsi="Times New Roman"/>
          <w:sz w:val="24"/>
          <w:szCs w:val="24"/>
        </w:rPr>
        <w:t>ii activității.</w:t>
      </w:r>
    </w:p>
    <w:p w:rsidR="009E1148" w:rsidRDefault="004E1F63"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 xml:space="preserve"> </w:t>
      </w:r>
      <w:r w:rsidR="009E1148">
        <w:rPr>
          <w:rFonts w:ascii="Times New Roman" w:hAnsi="Times New Roman"/>
          <w:sz w:val="24"/>
          <w:szCs w:val="24"/>
        </w:rPr>
        <w:t>„</w:t>
      </w:r>
      <w:r>
        <w:rPr>
          <w:rFonts w:ascii="Times New Roman" w:hAnsi="Times New Roman"/>
          <w:sz w:val="24"/>
          <w:szCs w:val="24"/>
        </w:rPr>
        <w:t>Evoluția</w:t>
      </w:r>
      <w:r w:rsidR="009E1148">
        <w:rPr>
          <w:rFonts w:ascii="Times New Roman" w:hAnsi="Times New Roman"/>
          <w:sz w:val="24"/>
          <w:szCs w:val="24"/>
        </w:rPr>
        <w:t xml:space="preserve"> fondurilor de la înfiinţare – 13.04.1994 până la 31.12.2012”</w:t>
      </w:r>
      <w:r w:rsidR="002D67D8">
        <w:rPr>
          <w:rFonts w:ascii="Times New Roman" w:hAnsi="Times New Roman"/>
          <w:sz w:val="24"/>
          <w:szCs w:val="24"/>
        </w:rPr>
        <w:t xml:space="preserve"> </w:t>
      </w:r>
      <w:r w:rsidR="009E1148">
        <w:rPr>
          <w:rFonts w:ascii="Times New Roman" w:hAnsi="Times New Roman"/>
          <w:sz w:val="24"/>
          <w:szCs w:val="24"/>
        </w:rPr>
        <w:t>şi „Situaţia soldurilor elementelor de activ încheiat la 30.06.2013”</w:t>
      </w:r>
      <w:r w:rsidR="002D67D8">
        <w:rPr>
          <w:rFonts w:ascii="Times New Roman" w:hAnsi="Times New Roman"/>
          <w:sz w:val="24"/>
          <w:szCs w:val="24"/>
        </w:rPr>
        <w:t xml:space="preserve"> </w:t>
      </w:r>
      <w:r w:rsidR="009E1148">
        <w:rPr>
          <w:rFonts w:ascii="Times New Roman" w:hAnsi="Times New Roman"/>
          <w:sz w:val="24"/>
          <w:szCs w:val="24"/>
        </w:rPr>
        <w:t xml:space="preserve">sunt edificatoare în evoluţia ascendentă a activităţii </w:t>
      </w:r>
      <w:r w:rsidR="009E1148" w:rsidRPr="00C232BA">
        <w:rPr>
          <w:rFonts w:ascii="Times New Roman" w:hAnsi="Times New Roman"/>
          <w:sz w:val="24"/>
          <w:szCs w:val="24"/>
        </w:rPr>
        <w:t>C.A.R.P.M. Buzău</w:t>
      </w:r>
      <w:r w:rsidR="009E1148">
        <w:rPr>
          <w:rFonts w:ascii="Times New Roman" w:hAnsi="Times New Roman"/>
          <w:sz w:val="24"/>
          <w:szCs w:val="24"/>
        </w:rPr>
        <w:t>.</w:t>
      </w:r>
    </w:p>
    <w:p w:rsidR="009E1148" w:rsidRDefault="009E1148" w:rsidP="00974F76">
      <w:pPr>
        <w:pStyle w:val="Listparagraf"/>
        <w:spacing w:after="0"/>
        <w:ind w:left="0" w:firstLine="357"/>
        <w:jc w:val="both"/>
        <w:rPr>
          <w:rFonts w:ascii="Times New Roman" w:hAnsi="Times New Roman"/>
          <w:sz w:val="24"/>
          <w:szCs w:val="24"/>
        </w:rPr>
      </w:pPr>
      <w:r w:rsidRPr="00C232BA">
        <w:rPr>
          <w:rFonts w:ascii="Times New Roman" w:hAnsi="Times New Roman"/>
          <w:sz w:val="24"/>
          <w:szCs w:val="24"/>
        </w:rPr>
        <w:t>C.A.R.P.M. Buzău</w:t>
      </w:r>
      <w:r>
        <w:rPr>
          <w:rFonts w:ascii="Times New Roman" w:hAnsi="Times New Roman"/>
          <w:sz w:val="24"/>
          <w:szCs w:val="24"/>
        </w:rPr>
        <w:t xml:space="preserve"> colaborează cu două bănci unde are conturi şi depozite pe diferite termene:</w:t>
      </w:r>
    </w:p>
    <w:p w:rsidR="009E1148" w:rsidRDefault="009E114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1 – C.E.C.BANK Sucursala Buzău, unde sunt depuse sumele de bani de la: F.Nr.1 – Împrumuturi (cotizaţii), F. Nr. 3 – Cheltuieli Generale, F. Nr.4 – Investiţii, F. Nr. 5 – Beneficii şi  F. Nr. 6 – Rezervă şi alte activităţi;</w:t>
      </w:r>
    </w:p>
    <w:p w:rsidR="009E1148" w:rsidRDefault="009E114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2 – B.C.R. Sucursala Buzău, se păstrează sumele de bani de la F. Nr.2 – Ajutoare nerambursabile (decese). Evidenţa acestui fond se ţine separat de celelalte fonduri.</w:t>
      </w:r>
    </w:p>
    <w:p w:rsidR="009E1148" w:rsidRPr="00CF7CD1" w:rsidRDefault="009E1148" w:rsidP="00974F76">
      <w:pPr>
        <w:pStyle w:val="Listparagraf"/>
        <w:spacing w:after="0"/>
        <w:ind w:left="0" w:firstLine="357"/>
        <w:jc w:val="both"/>
        <w:rPr>
          <w:rFonts w:ascii="Times New Roman" w:hAnsi="Times New Roman"/>
          <w:sz w:val="24"/>
          <w:szCs w:val="24"/>
          <w:u w:val="single"/>
        </w:rPr>
      </w:pPr>
      <w:r>
        <w:rPr>
          <w:rFonts w:ascii="Times New Roman" w:hAnsi="Times New Roman"/>
          <w:sz w:val="24"/>
          <w:szCs w:val="24"/>
        </w:rPr>
        <w:t xml:space="preserve">Patrimoniul bunurilor materiale de folosinţă îndelungată a crescut de la zero </w:t>
      </w:r>
      <w:r w:rsidRPr="00CF7CD1">
        <w:rPr>
          <w:rFonts w:ascii="Times New Roman" w:hAnsi="Times New Roman"/>
          <w:sz w:val="24"/>
          <w:szCs w:val="24"/>
          <w:u w:val="single"/>
        </w:rPr>
        <w:t>la</w:t>
      </w:r>
      <w:r w:rsidR="004E1F63">
        <w:rPr>
          <w:rFonts w:ascii="Times New Roman" w:hAnsi="Times New Roman"/>
          <w:sz w:val="24"/>
          <w:szCs w:val="24"/>
          <w:u w:val="single"/>
        </w:rPr>
        <w:t xml:space="preserve"> 2</w:t>
      </w:r>
      <w:r w:rsidR="004D46CF">
        <w:rPr>
          <w:rFonts w:ascii="Times New Roman" w:hAnsi="Times New Roman"/>
          <w:sz w:val="24"/>
          <w:szCs w:val="24"/>
          <w:u w:val="single"/>
        </w:rPr>
        <w:t>.</w:t>
      </w:r>
      <w:r w:rsidR="004E1F63">
        <w:rPr>
          <w:rFonts w:ascii="Times New Roman" w:hAnsi="Times New Roman"/>
          <w:sz w:val="24"/>
          <w:szCs w:val="24"/>
          <w:u w:val="single"/>
        </w:rPr>
        <w:t>208</w:t>
      </w:r>
      <w:r w:rsidR="004D46CF">
        <w:rPr>
          <w:rFonts w:ascii="Times New Roman" w:hAnsi="Times New Roman"/>
          <w:sz w:val="24"/>
          <w:szCs w:val="24"/>
          <w:u w:val="single"/>
        </w:rPr>
        <w:t>.</w:t>
      </w:r>
      <w:r w:rsidR="004E1F63">
        <w:rPr>
          <w:rFonts w:ascii="Times New Roman" w:hAnsi="Times New Roman"/>
          <w:sz w:val="24"/>
          <w:szCs w:val="24"/>
          <w:u w:val="single"/>
        </w:rPr>
        <w:t>964</w:t>
      </w:r>
      <w:r w:rsidRPr="00CF7CD1">
        <w:rPr>
          <w:rFonts w:ascii="Times New Roman" w:hAnsi="Times New Roman"/>
          <w:sz w:val="24"/>
          <w:szCs w:val="24"/>
          <w:u w:val="single"/>
        </w:rPr>
        <w:t xml:space="preserve"> </w:t>
      </w:r>
      <w:r w:rsidR="004E1F63">
        <w:rPr>
          <w:rFonts w:ascii="Times New Roman" w:hAnsi="Times New Roman"/>
          <w:sz w:val="24"/>
          <w:szCs w:val="24"/>
          <w:u w:val="single"/>
        </w:rPr>
        <w:t>le</w:t>
      </w:r>
      <w:r w:rsidRPr="00CF7CD1">
        <w:rPr>
          <w:rFonts w:ascii="Times New Roman" w:hAnsi="Times New Roman"/>
          <w:sz w:val="24"/>
          <w:szCs w:val="24"/>
          <w:u w:val="single"/>
        </w:rPr>
        <w:t>i, stabilit cu ocazia inventarierii la 31.12.201</w:t>
      </w:r>
      <w:r w:rsidR="004E1F63">
        <w:rPr>
          <w:rFonts w:ascii="Times New Roman" w:hAnsi="Times New Roman"/>
          <w:sz w:val="24"/>
          <w:szCs w:val="24"/>
          <w:u w:val="single"/>
        </w:rPr>
        <w:t>6</w:t>
      </w:r>
      <w:r w:rsidRPr="00CF7CD1">
        <w:rPr>
          <w:rFonts w:ascii="Times New Roman" w:hAnsi="Times New Roman"/>
          <w:sz w:val="24"/>
          <w:szCs w:val="24"/>
          <w:u w:val="single"/>
        </w:rPr>
        <w:t>.</w:t>
      </w:r>
    </w:p>
    <w:p w:rsidR="009E1148" w:rsidRDefault="009E1148" w:rsidP="00974F76">
      <w:pPr>
        <w:pStyle w:val="Listparagraf"/>
        <w:spacing w:after="0"/>
        <w:ind w:left="0" w:firstLine="357"/>
        <w:jc w:val="both"/>
        <w:rPr>
          <w:rFonts w:ascii="Times New Roman" w:hAnsi="Times New Roman"/>
          <w:sz w:val="24"/>
          <w:szCs w:val="24"/>
        </w:rPr>
      </w:pPr>
      <w:r w:rsidRPr="00C232BA">
        <w:rPr>
          <w:rFonts w:ascii="Times New Roman" w:hAnsi="Times New Roman"/>
          <w:sz w:val="24"/>
          <w:szCs w:val="24"/>
        </w:rPr>
        <w:t>C.A.R.P.M. Buzău</w:t>
      </w:r>
      <w:r>
        <w:rPr>
          <w:rFonts w:ascii="Times New Roman" w:hAnsi="Times New Roman"/>
          <w:sz w:val="24"/>
          <w:szCs w:val="24"/>
        </w:rPr>
        <w:t xml:space="preserve"> a fost luată în evidenţă şi înscris în „Registrul de evidenţă” ţinut la B.N.R.</w:t>
      </w:r>
      <w:r w:rsidR="00CF7CD1">
        <w:rPr>
          <w:rFonts w:ascii="Times New Roman" w:hAnsi="Times New Roman"/>
          <w:sz w:val="24"/>
          <w:szCs w:val="24"/>
        </w:rPr>
        <w:t>,</w:t>
      </w:r>
      <w:r>
        <w:rPr>
          <w:rFonts w:ascii="Times New Roman" w:hAnsi="Times New Roman"/>
          <w:sz w:val="24"/>
          <w:szCs w:val="24"/>
        </w:rPr>
        <w:t xml:space="preserve"> este supusă prevederilor Legii nr. 93/2009, privind instituţiile financiare nebancare.</w:t>
      </w:r>
    </w:p>
    <w:p w:rsidR="009E1148" w:rsidRDefault="009E1148" w:rsidP="00974F76">
      <w:pPr>
        <w:pStyle w:val="Listparagraf"/>
        <w:spacing w:after="0"/>
        <w:ind w:left="0" w:firstLine="357"/>
        <w:jc w:val="both"/>
        <w:rPr>
          <w:rFonts w:ascii="Times New Roman" w:hAnsi="Times New Roman"/>
          <w:sz w:val="24"/>
          <w:szCs w:val="24"/>
        </w:rPr>
      </w:pPr>
      <w:r w:rsidRPr="00C232BA">
        <w:rPr>
          <w:rFonts w:ascii="Times New Roman" w:hAnsi="Times New Roman"/>
          <w:sz w:val="24"/>
          <w:szCs w:val="24"/>
        </w:rPr>
        <w:t>C.A.R.P.M. Buzău</w:t>
      </w:r>
      <w:r>
        <w:rPr>
          <w:rFonts w:ascii="Times New Roman" w:hAnsi="Times New Roman"/>
          <w:sz w:val="24"/>
          <w:szCs w:val="24"/>
        </w:rPr>
        <w:t xml:space="preserve"> colaborează în condiţii foarte bune cu membrii Casei (înscrişi în tabelul de la punctul 5.1. din adresă). </w:t>
      </w:r>
    </w:p>
    <w:p w:rsidR="009E1148" w:rsidRDefault="009E1148"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De asemenea avem o colaborare bună cu unităţile militare din garnizoană şi cu diferite asociaţii care sunt consemnate la punctul 5.2 din adresă.</w:t>
      </w:r>
    </w:p>
    <w:p w:rsidR="009E1148" w:rsidRDefault="009E1148" w:rsidP="00974F76">
      <w:pPr>
        <w:pStyle w:val="Listparagraf"/>
        <w:spacing w:after="0"/>
        <w:ind w:left="0" w:firstLine="357"/>
        <w:jc w:val="both"/>
        <w:rPr>
          <w:rFonts w:ascii="Times New Roman" w:hAnsi="Times New Roman"/>
          <w:sz w:val="24"/>
          <w:szCs w:val="24"/>
        </w:rPr>
      </w:pPr>
      <w:r w:rsidRPr="00C232BA">
        <w:rPr>
          <w:rFonts w:ascii="Times New Roman" w:hAnsi="Times New Roman"/>
          <w:sz w:val="24"/>
          <w:szCs w:val="24"/>
        </w:rPr>
        <w:t>C.A.R.P.M. Buzău</w:t>
      </w:r>
      <w:r>
        <w:rPr>
          <w:rFonts w:ascii="Times New Roman" w:hAnsi="Times New Roman"/>
          <w:sz w:val="24"/>
          <w:szCs w:val="24"/>
        </w:rPr>
        <w:t xml:space="preserve"> depune anual Bilanţ Contabil ce este validat de D.G.F.P Buzău, care oglindeşte corect activitate financiar contabilă a Casei (punctul 6.1 din adresă).</w:t>
      </w:r>
    </w:p>
    <w:p w:rsidR="00DE6CB6" w:rsidRDefault="00DE6CB6"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 xml:space="preserve">Ne propunem ca în continuare să găsim noi forme de </w:t>
      </w:r>
      <w:r w:rsidR="00FA212B">
        <w:rPr>
          <w:rFonts w:ascii="Times New Roman" w:hAnsi="Times New Roman"/>
          <w:sz w:val="24"/>
          <w:szCs w:val="24"/>
        </w:rPr>
        <w:t>colaborare cu asociațiile de pensionari care activează în Garnizoana Buzău, cei mai mulți, care sunt membri la C.A.R.P.M. Buzău sunt și pensionari militari, sau soțiile lor. Nu putem pe nimeni să obligăm (și nici nu-i obligă nimeni – „</w:t>
      </w:r>
      <w:r w:rsidR="00FA212B">
        <w:rPr>
          <w:rFonts w:ascii="Times New Roman" w:hAnsi="Times New Roman"/>
          <w:sz w:val="24"/>
          <w:szCs w:val="24"/>
        </w:rPr>
        <w:tab/>
        <w:t xml:space="preserve">Fiecare trăiește în dreptul lui…”) să se facă membru al C.A.R.P.M. Buzău. </w:t>
      </w:r>
    </w:p>
    <w:p w:rsidR="001957E5" w:rsidRDefault="001957E5" w:rsidP="00974F76">
      <w:pPr>
        <w:pStyle w:val="Listparagraf"/>
        <w:spacing w:after="0"/>
        <w:ind w:left="0" w:firstLine="357"/>
        <w:jc w:val="both"/>
        <w:rPr>
          <w:rFonts w:ascii="Times New Roman" w:hAnsi="Times New Roman"/>
          <w:sz w:val="24"/>
          <w:szCs w:val="24"/>
        </w:rPr>
      </w:pPr>
      <w:r>
        <w:rPr>
          <w:rFonts w:ascii="Times New Roman" w:hAnsi="Times New Roman"/>
          <w:sz w:val="24"/>
          <w:szCs w:val="24"/>
        </w:rPr>
        <w:t>Cea mai importantă colaborare pentru noi e</w:t>
      </w:r>
      <w:r w:rsidR="00DA7077">
        <w:rPr>
          <w:rFonts w:ascii="Times New Roman" w:hAnsi="Times New Roman"/>
          <w:sz w:val="24"/>
          <w:szCs w:val="24"/>
        </w:rPr>
        <w:t>ste cu A.N.C.R.R. Filiala Buzău</w:t>
      </w:r>
    </w:p>
    <w:p w:rsidR="001957E5" w:rsidRPr="00E3754E" w:rsidRDefault="001957E5" w:rsidP="00E3754E">
      <w:pPr>
        <w:spacing w:after="0"/>
        <w:jc w:val="both"/>
        <w:rPr>
          <w:rFonts w:ascii="Times New Roman" w:hAnsi="Times New Roman"/>
          <w:sz w:val="24"/>
          <w:szCs w:val="24"/>
        </w:rPr>
      </w:pPr>
    </w:p>
    <w:sectPr w:rsidR="001957E5" w:rsidRPr="00E3754E" w:rsidSect="00F853DD">
      <w:footerReference w:type="default" r:id="rId8"/>
      <w:pgSz w:w="12240" w:h="15840"/>
      <w:pgMar w:top="56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053" w:rsidRDefault="00AF1053" w:rsidP="00DA6093">
      <w:pPr>
        <w:spacing w:after="0" w:line="240" w:lineRule="auto"/>
      </w:pPr>
      <w:r>
        <w:separator/>
      </w:r>
    </w:p>
  </w:endnote>
  <w:endnote w:type="continuationSeparator" w:id="0">
    <w:p w:rsidR="00AF1053" w:rsidRDefault="00AF1053" w:rsidP="00DA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0704"/>
      <w:docPartObj>
        <w:docPartGallery w:val="Page Numbers (Bottom of Page)"/>
        <w:docPartUnique/>
      </w:docPartObj>
    </w:sdtPr>
    <w:sdtEndPr/>
    <w:sdtContent>
      <w:p w:rsidR="00FA212B" w:rsidRDefault="00C32DF2">
        <w:pPr>
          <w:pStyle w:val="Subsol"/>
          <w:jc w:val="center"/>
        </w:pPr>
        <w:r>
          <w:fldChar w:fldCharType="begin"/>
        </w:r>
        <w:r>
          <w:instrText xml:space="preserve"> PAGE   \* MERGEFORMAT </w:instrText>
        </w:r>
        <w:r>
          <w:fldChar w:fldCharType="separate"/>
        </w:r>
        <w:r w:rsidR="00DF791F">
          <w:rPr>
            <w:noProof/>
          </w:rPr>
          <w:t>4</w:t>
        </w:r>
        <w:r>
          <w:rPr>
            <w:noProof/>
          </w:rPr>
          <w:fldChar w:fldCharType="end"/>
        </w:r>
      </w:p>
    </w:sdtContent>
  </w:sdt>
  <w:p w:rsidR="00FA212B" w:rsidRDefault="00FA212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053" w:rsidRDefault="00AF1053" w:rsidP="00DA6093">
      <w:pPr>
        <w:spacing w:after="0" w:line="240" w:lineRule="auto"/>
      </w:pPr>
      <w:r>
        <w:separator/>
      </w:r>
    </w:p>
  </w:footnote>
  <w:footnote w:type="continuationSeparator" w:id="0">
    <w:p w:rsidR="00AF1053" w:rsidRDefault="00AF1053" w:rsidP="00DA60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5AEA"/>
    <w:multiLevelType w:val="multilevel"/>
    <w:tmpl w:val="1C08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CE1503"/>
    <w:multiLevelType w:val="hybridMultilevel"/>
    <w:tmpl w:val="BF2A2044"/>
    <w:lvl w:ilvl="0" w:tplc="4F44460C">
      <w:start w:val="3"/>
      <w:numFmt w:val="bullet"/>
      <w:lvlText w:val="-"/>
      <w:lvlJc w:val="left"/>
      <w:pPr>
        <w:ind w:left="717" w:hanging="360"/>
      </w:pPr>
      <w:rPr>
        <w:rFonts w:ascii="Times New Roman" w:eastAsiaTheme="minorEastAsia"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nsid w:val="54F865AA"/>
    <w:multiLevelType w:val="hybridMultilevel"/>
    <w:tmpl w:val="ACF850A0"/>
    <w:lvl w:ilvl="0" w:tplc="990CFD0E">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9A"/>
    <w:rsid w:val="0005656F"/>
    <w:rsid w:val="00093181"/>
    <w:rsid w:val="000936F3"/>
    <w:rsid w:val="000D271D"/>
    <w:rsid w:val="000E4E28"/>
    <w:rsid w:val="000E663B"/>
    <w:rsid w:val="0011205C"/>
    <w:rsid w:val="00147B6B"/>
    <w:rsid w:val="001528DE"/>
    <w:rsid w:val="00162258"/>
    <w:rsid w:val="00177442"/>
    <w:rsid w:val="001957E5"/>
    <w:rsid w:val="00197671"/>
    <w:rsid w:val="001A6E33"/>
    <w:rsid w:val="001B3DA6"/>
    <w:rsid w:val="001C1632"/>
    <w:rsid w:val="001C22C1"/>
    <w:rsid w:val="001C7476"/>
    <w:rsid w:val="001D7926"/>
    <w:rsid w:val="002176A9"/>
    <w:rsid w:val="0022467E"/>
    <w:rsid w:val="00240352"/>
    <w:rsid w:val="00264412"/>
    <w:rsid w:val="002C1E08"/>
    <w:rsid w:val="002D4B86"/>
    <w:rsid w:val="002D67D8"/>
    <w:rsid w:val="00306C62"/>
    <w:rsid w:val="00307335"/>
    <w:rsid w:val="003172B7"/>
    <w:rsid w:val="003232D4"/>
    <w:rsid w:val="00330CB8"/>
    <w:rsid w:val="0034723E"/>
    <w:rsid w:val="00353821"/>
    <w:rsid w:val="00357F54"/>
    <w:rsid w:val="00395308"/>
    <w:rsid w:val="003D4F0A"/>
    <w:rsid w:val="003D7438"/>
    <w:rsid w:val="003E1E14"/>
    <w:rsid w:val="004108EB"/>
    <w:rsid w:val="00413E4B"/>
    <w:rsid w:val="00424924"/>
    <w:rsid w:val="00424CDE"/>
    <w:rsid w:val="00434075"/>
    <w:rsid w:val="00451489"/>
    <w:rsid w:val="004515F8"/>
    <w:rsid w:val="00461710"/>
    <w:rsid w:val="004861AF"/>
    <w:rsid w:val="004941BB"/>
    <w:rsid w:val="004A4AF1"/>
    <w:rsid w:val="004C7C1A"/>
    <w:rsid w:val="004D46CF"/>
    <w:rsid w:val="004E1F63"/>
    <w:rsid w:val="004E1FDD"/>
    <w:rsid w:val="00510EB8"/>
    <w:rsid w:val="0052408B"/>
    <w:rsid w:val="005509D9"/>
    <w:rsid w:val="00554B8A"/>
    <w:rsid w:val="005931FA"/>
    <w:rsid w:val="005E4CE1"/>
    <w:rsid w:val="005E7C27"/>
    <w:rsid w:val="005F7F97"/>
    <w:rsid w:val="00624527"/>
    <w:rsid w:val="006351F3"/>
    <w:rsid w:val="00643110"/>
    <w:rsid w:val="00644B5B"/>
    <w:rsid w:val="00650E75"/>
    <w:rsid w:val="00664B05"/>
    <w:rsid w:val="00672BF6"/>
    <w:rsid w:val="006D65D1"/>
    <w:rsid w:val="0077249B"/>
    <w:rsid w:val="007820DE"/>
    <w:rsid w:val="007825B0"/>
    <w:rsid w:val="00784CBF"/>
    <w:rsid w:val="007A2E9B"/>
    <w:rsid w:val="007A53DF"/>
    <w:rsid w:val="007E2E25"/>
    <w:rsid w:val="007E4F94"/>
    <w:rsid w:val="007E52AC"/>
    <w:rsid w:val="00837CAA"/>
    <w:rsid w:val="0085649A"/>
    <w:rsid w:val="00856BFB"/>
    <w:rsid w:val="008A5E2C"/>
    <w:rsid w:val="008B0447"/>
    <w:rsid w:val="008B323B"/>
    <w:rsid w:val="00910BEA"/>
    <w:rsid w:val="00954793"/>
    <w:rsid w:val="00972941"/>
    <w:rsid w:val="00973AD6"/>
    <w:rsid w:val="00974F76"/>
    <w:rsid w:val="00995034"/>
    <w:rsid w:val="009C2AE8"/>
    <w:rsid w:val="009E1148"/>
    <w:rsid w:val="00A13151"/>
    <w:rsid w:val="00A13544"/>
    <w:rsid w:val="00A21DFE"/>
    <w:rsid w:val="00A32CC0"/>
    <w:rsid w:val="00A3486F"/>
    <w:rsid w:val="00A43B95"/>
    <w:rsid w:val="00A62A0C"/>
    <w:rsid w:val="00A63783"/>
    <w:rsid w:val="00AA279C"/>
    <w:rsid w:val="00AE7061"/>
    <w:rsid w:val="00AF1053"/>
    <w:rsid w:val="00B72AA6"/>
    <w:rsid w:val="00B81EAB"/>
    <w:rsid w:val="00B9708E"/>
    <w:rsid w:val="00BC2FC8"/>
    <w:rsid w:val="00BD735E"/>
    <w:rsid w:val="00BF547B"/>
    <w:rsid w:val="00C20E6F"/>
    <w:rsid w:val="00C32DF2"/>
    <w:rsid w:val="00C461C3"/>
    <w:rsid w:val="00C52225"/>
    <w:rsid w:val="00C614F4"/>
    <w:rsid w:val="00C75F50"/>
    <w:rsid w:val="00C77210"/>
    <w:rsid w:val="00C86DD5"/>
    <w:rsid w:val="00C900B0"/>
    <w:rsid w:val="00C95774"/>
    <w:rsid w:val="00CB3E84"/>
    <w:rsid w:val="00CB7832"/>
    <w:rsid w:val="00CC64A4"/>
    <w:rsid w:val="00CE0E6F"/>
    <w:rsid w:val="00CF50A8"/>
    <w:rsid w:val="00CF7CD1"/>
    <w:rsid w:val="00D36AEA"/>
    <w:rsid w:val="00D54739"/>
    <w:rsid w:val="00D729A4"/>
    <w:rsid w:val="00DA07C7"/>
    <w:rsid w:val="00DA6093"/>
    <w:rsid w:val="00DA7077"/>
    <w:rsid w:val="00DC2844"/>
    <w:rsid w:val="00DC5C48"/>
    <w:rsid w:val="00DD0793"/>
    <w:rsid w:val="00DE6CB6"/>
    <w:rsid w:val="00DF791F"/>
    <w:rsid w:val="00E0589A"/>
    <w:rsid w:val="00E1182B"/>
    <w:rsid w:val="00E1223E"/>
    <w:rsid w:val="00E3754E"/>
    <w:rsid w:val="00E3790A"/>
    <w:rsid w:val="00E4220E"/>
    <w:rsid w:val="00E66931"/>
    <w:rsid w:val="00E814D1"/>
    <w:rsid w:val="00EB7E94"/>
    <w:rsid w:val="00ED465E"/>
    <w:rsid w:val="00EE19FA"/>
    <w:rsid w:val="00EE5DFC"/>
    <w:rsid w:val="00EE71D6"/>
    <w:rsid w:val="00F137F9"/>
    <w:rsid w:val="00F31FDA"/>
    <w:rsid w:val="00F42751"/>
    <w:rsid w:val="00F46434"/>
    <w:rsid w:val="00F64A59"/>
    <w:rsid w:val="00F819A4"/>
    <w:rsid w:val="00F853DD"/>
    <w:rsid w:val="00FA212B"/>
    <w:rsid w:val="00FB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AFA5B-07DB-4BC2-A885-8E918AEA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CD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E1148"/>
    <w:pPr>
      <w:ind w:left="720"/>
      <w:contextualSpacing/>
    </w:pPr>
    <w:rPr>
      <w:rFonts w:ascii="Calibri" w:eastAsia="Times New Roman" w:hAnsi="Calibri" w:cs="Times New Roman"/>
    </w:rPr>
  </w:style>
  <w:style w:type="paragraph" w:styleId="Antet">
    <w:name w:val="header"/>
    <w:basedOn w:val="Normal"/>
    <w:link w:val="AntetCaracter"/>
    <w:uiPriority w:val="99"/>
    <w:semiHidden/>
    <w:unhideWhenUsed/>
    <w:rsid w:val="00DA6093"/>
    <w:pPr>
      <w:tabs>
        <w:tab w:val="center" w:pos="4703"/>
        <w:tab w:val="right" w:pos="9406"/>
      </w:tabs>
      <w:spacing w:after="0" w:line="240" w:lineRule="auto"/>
    </w:pPr>
  </w:style>
  <w:style w:type="character" w:customStyle="1" w:styleId="AntetCaracter">
    <w:name w:val="Antet Caracter"/>
    <w:basedOn w:val="Fontdeparagrafimplicit"/>
    <w:link w:val="Antet"/>
    <w:uiPriority w:val="99"/>
    <w:semiHidden/>
    <w:rsid w:val="00DA6093"/>
  </w:style>
  <w:style w:type="paragraph" w:styleId="Subsol">
    <w:name w:val="footer"/>
    <w:basedOn w:val="Normal"/>
    <w:link w:val="SubsolCaracter"/>
    <w:uiPriority w:val="99"/>
    <w:unhideWhenUsed/>
    <w:rsid w:val="00DA6093"/>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DA6093"/>
  </w:style>
  <w:style w:type="paragraph" w:styleId="Frspaiere">
    <w:name w:val="No Spacing"/>
    <w:uiPriority w:val="1"/>
    <w:qFormat/>
    <w:rsid w:val="00672BF6"/>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2276A-2550-4D38-B3D3-913D8C3D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1981</Words>
  <Characters>11494</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pc</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Dorin</cp:lastModifiedBy>
  <cp:revision>7</cp:revision>
  <cp:lastPrinted>2014-08-19T08:02:00Z</cp:lastPrinted>
  <dcterms:created xsi:type="dcterms:W3CDTF">2017-07-24T09:16:00Z</dcterms:created>
  <dcterms:modified xsi:type="dcterms:W3CDTF">2017-08-02T13:21:00Z</dcterms:modified>
</cp:coreProperties>
</file>